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93AF" w14:textId="7260C7CD" w:rsidR="00E0100E" w:rsidRPr="009E4B12" w:rsidRDefault="009B41F8">
      <w:pPr>
        <w:rPr>
          <w:b/>
          <w:sz w:val="32"/>
        </w:rPr>
      </w:pPr>
      <w:r w:rsidRPr="00FB418D">
        <w:rPr>
          <w:noProof/>
          <w:sz w:val="28"/>
          <w:szCs w:val="28"/>
        </w:rPr>
        <w:drawing>
          <wp:anchor distT="0" distB="0" distL="114300" distR="114300" simplePos="0" relativeHeight="251659264" behindDoc="1" locked="0" layoutInCell="1" allowOverlap="1" wp14:anchorId="7ABC1990" wp14:editId="33E7A367">
            <wp:simplePos x="0" y="0"/>
            <wp:positionH relativeFrom="column">
              <wp:posOffset>4606183</wp:posOffset>
            </wp:positionH>
            <wp:positionV relativeFrom="paragraph">
              <wp:posOffset>-205734</wp:posOffset>
            </wp:positionV>
            <wp:extent cx="1438275" cy="1159510"/>
            <wp:effectExtent l="0" t="0" r="0" b="0"/>
            <wp:wrapNone/>
            <wp:docPr id="2" name="Picture 2" descr="MTG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TG_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867" w:rsidRPr="009E4B12">
        <w:rPr>
          <w:b/>
          <w:sz w:val="32"/>
        </w:rPr>
        <w:t>Recruitment Information</w:t>
      </w:r>
    </w:p>
    <w:p w14:paraId="189D79BE" w14:textId="1C6F5A33" w:rsidR="00E0100E" w:rsidRPr="009E4B12" w:rsidRDefault="00E0100E"/>
    <w:p w14:paraId="76E40F65" w14:textId="7B09B4E3" w:rsidR="004E2CCF" w:rsidRPr="009E4B12" w:rsidRDefault="009669BC">
      <w:pPr>
        <w:rPr>
          <w:b/>
          <w:bCs/>
        </w:rPr>
      </w:pPr>
      <w:r>
        <w:rPr>
          <w:b/>
          <w:bCs/>
        </w:rPr>
        <w:t>ASSOCIATE ARTIST - THEATRE</w:t>
      </w:r>
    </w:p>
    <w:p w14:paraId="1EE730F5" w14:textId="77777777" w:rsidR="004E2CCF" w:rsidRPr="009E4B12" w:rsidRDefault="004E2CCF"/>
    <w:p w14:paraId="7783E7BA" w14:textId="31FD91DD" w:rsidR="002E6B08" w:rsidRPr="009E4B12" w:rsidRDefault="002E6B08">
      <w:pPr>
        <w:rPr>
          <w:b/>
          <w:sz w:val="28"/>
          <w:szCs w:val="28"/>
        </w:rPr>
      </w:pPr>
      <w:r w:rsidRPr="009E4B12">
        <w:rPr>
          <w:b/>
          <w:sz w:val="28"/>
          <w:szCs w:val="28"/>
        </w:rPr>
        <w:t>Summary:</w:t>
      </w:r>
    </w:p>
    <w:p w14:paraId="67D188B9" w14:textId="77777777" w:rsidR="002E6B08" w:rsidRPr="009E4B12" w:rsidRDefault="002E6B08"/>
    <w:p w14:paraId="27FBEB0C" w14:textId="149828CA" w:rsidR="00231896" w:rsidRPr="009E4B12" w:rsidRDefault="002E6B08">
      <w:r w:rsidRPr="009E4B12">
        <w:t xml:space="preserve">Mind the Gap is recruiting! </w:t>
      </w:r>
    </w:p>
    <w:p w14:paraId="2C61825C" w14:textId="33D2C702" w:rsidR="004E2CCF" w:rsidRPr="009E4B12" w:rsidRDefault="004E2CCF"/>
    <w:p w14:paraId="36192613" w14:textId="2401D034" w:rsidR="009669BC" w:rsidRDefault="0033253E">
      <w:r w:rsidRPr="009E4B12">
        <w:t xml:space="preserve">Mind the Gap is looking for someone to join its friendly and welcoming team as </w:t>
      </w:r>
      <w:r w:rsidR="009669BC">
        <w:t>an Associate Artist</w:t>
      </w:r>
      <w:r w:rsidR="000C3766">
        <w:t xml:space="preserve"> -Theatre.</w:t>
      </w:r>
    </w:p>
    <w:p w14:paraId="252D77B4" w14:textId="4EA47BEF" w:rsidR="009669BC" w:rsidRDefault="009669BC"/>
    <w:p w14:paraId="13E9C997" w14:textId="77777777" w:rsidR="00173ACA" w:rsidRDefault="000C3766">
      <w:r>
        <w:t xml:space="preserve">This varied and interesting role involves </w:t>
      </w:r>
      <w:r w:rsidR="00755385">
        <w:t xml:space="preserve">devising and delivering engaging training </w:t>
      </w:r>
      <w:proofErr w:type="spellStart"/>
      <w:r w:rsidR="00755385">
        <w:t>programmes</w:t>
      </w:r>
      <w:proofErr w:type="spellEnd"/>
      <w:r w:rsidR="00755385">
        <w:t xml:space="preserve">, and working </w:t>
      </w:r>
      <w:r w:rsidR="00173ACA">
        <w:t xml:space="preserve">as a creative practitioner </w:t>
      </w:r>
      <w:r w:rsidR="00755385">
        <w:t xml:space="preserve">on </w:t>
      </w:r>
      <w:r w:rsidR="00173ACA">
        <w:t xml:space="preserve">elements of </w:t>
      </w:r>
      <w:r w:rsidR="00755385">
        <w:t xml:space="preserve">Mind the Gap’s artistic </w:t>
      </w:r>
      <w:proofErr w:type="spellStart"/>
      <w:r w:rsidR="00755385">
        <w:t>programme</w:t>
      </w:r>
      <w:proofErr w:type="spellEnd"/>
      <w:r w:rsidR="00755385">
        <w:t xml:space="preserve"> </w:t>
      </w:r>
      <w:proofErr w:type="gramStart"/>
      <w:r w:rsidR="00755385">
        <w:t>e.g.</w:t>
      </w:r>
      <w:proofErr w:type="gramEnd"/>
      <w:r w:rsidR="00755385">
        <w:t xml:space="preserve"> in devising workshops and rehearsals. As England’s largest company working with artists with a learning disability or autism, Mind the Gap is committed to providing high quality learning and creative environments, led by experienced creative practi</w:t>
      </w:r>
      <w:r w:rsidR="00173ACA">
        <w:t>ti</w:t>
      </w:r>
      <w:r w:rsidR="00755385">
        <w:t>oners.</w:t>
      </w:r>
      <w:r w:rsidR="00173ACA">
        <w:t xml:space="preserve"> The Associate Artist will play a key role in delivering training for Performance Academy student who are working towards a Certificate of Education Level 4 qualification validated by York St John University.</w:t>
      </w:r>
      <w:r w:rsidR="00755385">
        <w:t xml:space="preserve"> </w:t>
      </w:r>
    </w:p>
    <w:p w14:paraId="6C48F649" w14:textId="77777777" w:rsidR="00173ACA" w:rsidRDefault="00173ACA"/>
    <w:p w14:paraId="38296B6C" w14:textId="4257D900" w:rsidR="004E2CCF" w:rsidRPr="009E4B12" w:rsidRDefault="00755385">
      <w:r>
        <w:t xml:space="preserve">The successful candidate will enjoy working in a varied and busy </w:t>
      </w:r>
      <w:r w:rsidR="00173ACA">
        <w:t>company</w:t>
      </w:r>
      <w:r>
        <w:t xml:space="preserve">, that produces work for different contexts and audiences. This includes creating outdoor work and shows for theatre venues including small, </w:t>
      </w:r>
      <w:proofErr w:type="gramStart"/>
      <w:r>
        <w:t>medium</w:t>
      </w:r>
      <w:proofErr w:type="gramEnd"/>
      <w:r>
        <w:t xml:space="preserve"> and large-scale experiences. </w:t>
      </w:r>
      <w:r w:rsidR="00F05C90" w:rsidRPr="009E4B12">
        <w:t xml:space="preserve">The </w:t>
      </w:r>
      <w:r w:rsidR="00173ACA">
        <w:t>Associate Artist</w:t>
      </w:r>
      <w:r w:rsidR="00F05C90" w:rsidRPr="009E4B12">
        <w:t xml:space="preserve"> will enjoy working with people with different experiences and backgrounds, in a lively workspace where no two days are the same.</w:t>
      </w:r>
    </w:p>
    <w:p w14:paraId="03546109" w14:textId="77777777" w:rsidR="004E2CCF" w:rsidRPr="009E4B12" w:rsidRDefault="004E2CCF"/>
    <w:p w14:paraId="400B55DE" w14:textId="161BB67A" w:rsidR="004E2CCF" w:rsidRPr="00BC1E4F" w:rsidRDefault="004E2CCF" w:rsidP="00BE02AD">
      <w:pPr>
        <w:pStyle w:val="ListParagraph"/>
        <w:numPr>
          <w:ilvl w:val="0"/>
          <w:numId w:val="10"/>
        </w:numPr>
      </w:pPr>
      <w:r w:rsidRPr="00BC1E4F">
        <w:t xml:space="preserve">Role: </w:t>
      </w:r>
      <w:r w:rsidR="009669BC" w:rsidRPr="00BC1E4F">
        <w:t>Associate Artist - Theatre</w:t>
      </w:r>
    </w:p>
    <w:p w14:paraId="7106E59A" w14:textId="7CE4A0FE" w:rsidR="004E2CCF" w:rsidRPr="00BC1E4F" w:rsidRDefault="004E2CCF" w:rsidP="00BE02AD">
      <w:pPr>
        <w:pStyle w:val="ListParagraph"/>
        <w:numPr>
          <w:ilvl w:val="0"/>
          <w:numId w:val="10"/>
        </w:numPr>
      </w:pPr>
      <w:r w:rsidRPr="00BC1E4F">
        <w:t>Contract: 0.</w:t>
      </w:r>
      <w:r w:rsidR="009669BC" w:rsidRPr="00BC1E4F">
        <w:t>6</w:t>
      </w:r>
      <w:r w:rsidRPr="00BC1E4F">
        <w:t xml:space="preserve"> Full Time Equivalent (</w:t>
      </w:r>
      <w:r w:rsidR="009669BC" w:rsidRPr="00BC1E4F">
        <w:t>24</w:t>
      </w:r>
      <w:r w:rsidRPr="00BC1E4F">
        <w:t xml:space="preserve"> hours) worked over </w:t>
      </w:r>
      <w:r w:rsidR="009669BC" w:rsidRPr="00BC1E4F">
        <w:t>3 days</w:t>
      </w:r>
    </w:p>
    <w:p w14:paraId="42FAAFCE" w14:textId="699941B3" w:rsidR="004E2CCF" w:rsidRPr="00BC1E4F" w:rsidRDefault="004E2CCF" w:rsidP="00BE02AD">
      <w:pPr>
        <w:pStyle w:val="ListParagraph"/>
        <w:numPr>
          <w:ilvl w:val="0"/>
          <w:numId w:val="10"/>
        </w:numPr>
      </w:pPr>
      <w:r w:rsidRPr="00BC1E4F">
        <w:t xml:space="preserve">Salary: </w:t>
      </w:r>
      <w:r w:rsidR="0003441F" w:rsidRPr="00BC1E4F">
        <w:t>depending on experience,</w:t>
      </w:r>
      <w:r w:rsidR="00BE02AD" w:rsidRPr="00BC1E4F">
        <w:t xml:space="preserve"> at</w:t>
      </w:r>
      <w:r w:rsidR="0003441F" w:rsidRPr="00BC1E4F">
        <w:t xml:space="preserve"> 0.</w:t>
      </w:r>
      <w:r w:rsidR="009669BC" w:rsidRPr="00BC1E4F">
        <w:t>6</w:t>
      </w:r>
      <w:r w:rsidR="0003441F" w:rsidRPr="00BC1E4F">
        <w:t xml:space="preserve"> pro-rata </w:t>
      </w:r>
      <w:r w:rsidR="0018225E" w:rsidRPr="00BC1E4F">
        <w:t>£15,250 to £16,935</w:t>
      </w:r>
      <w:r w:rsidR="00551C2F" w:rsidRPr="00BC1E4F">
        <w:br/>
      </w:r>
      <w:r w:rsidR="0003441F" w:rsidRPr="00BC1E4F">
        <w:t>(</w:t>
      </w:r>
      <w:r w:rsidR="0033253E" w:rsidRPr="00BC1E4F">
        <w:t xml:space="preserve">If full-time the annual salary equivalent is </w:t>
      </w:r>
      <w:r w:rsidR="0018225E" w:rsidRPr="00BC1E4F">
        <w:t>£25,419 to £28,226</w:t>
      </w:r>
      <w:r w:rsidR="0003441F" w:rsidRPr="00BC1E4F">
        <w:t>)</w:t>
      </w:r>
    </w:p>
    <w:p w14:paraId="50FC56B8" w14:textId="3FA56F63" w:rsidR="00231896" w:rsidRPr="00BC1E4F" w:rsidRDefault="002E6B08" w:rsidP="00BE02AD">
      <w:pPr>
        <w:pStyle w:val="ListParagraph"/>
        <w:numPr>
          <w:ilvl w:val="0"/>
          <w:numId w:val="10"/>
        </w:numPr>
      </w:pPr>
      <w:r w:rsidRPr="00BC1E4F">
        <w:t xml:space="preserve">Deadline for applications: </w:t>
      </w:r>
      <w:r w:rsidR="00745342" w:rsidRPr="00BC1E4F">
        <w:t>Thursday 10</w:t>
      </w:r>
      <w:r w:rsidR="00745342" w:rsidRPr="00BC1E4F">
        <w:rPr>
          <w:vertAlign w:val="superscript"/>
        </w:rPr>
        <w:t>th</w:t>
      </w:r>
      <w:r w:rsidR="00745342" w:rsidRPr="00BC1E4F">
        <w:t xml:space="preserve"> February</w:t>
      </w:r>
    </w:p>
    <w:p w14:paraId="073EE7B2" w14:textId="300ECF06" w:rsidR="00231896" w:rsidRPr="00BC1E4F" w:rsidRDefault="00FB3B34" w:rsidP="00BE02AD">
      <w:pPr>
        <w:pStyle w:val="ListParagraph"/>
        <w:numPr>
          <w:ilvl w:val="0"/>
          <w:numId w:val="10"/>
        </w:numPr>
      </w:pPr>
      <w:r w:rsidRPr="00BC1E4F">
        <w:t xml:space="preserve">Interviews will be </w:t>
      </w:r>
      <w:r w:rsidR="00231896" w:rsidRPr="00BC1E4F">
        <w:t>on</w:t>
      </w:r>
      <w:r w:rsidR="00745342" w:rsidRPr="00BC1E4F">
        <w:t>: Tuesday 15</w:t>
      </w:r>
      <w:r w:rsidR="00745342" w:rsidRPr="00BC1E4F">
        <w:rPr>
          <w:vertAlign w:val="superscript"/>
        </w:rPr>
        <w:t>th</w:t>
      </w:r>
      <w:r w:rsidR="00745342" w:rsidRPr="00BC1E4F">
        <w:t xml:space="preserve"> February</w:t>
      </w:r>
    </w:p>
    <w:p w14:paraId="4A3559C2" w14:textId="40E560E5" w:rsidR="00231896" w:rsidRPr="00BC1E4F" w:rsidRDefault="002E6B08" w:rsidP="00BE02AD">
      <w:pPr>
        <w:pStyle w:val="ListParagraph"/>
        <w:numPr>
          <w:ilvl w:val="0"/>
          <w:numId w:val="10"/>
        </w:numPr>
      </w:pPr>
      <w:r w:rsidRPr="00BC1E4F">
        <w:t xml:space="preserve">Start date: </w:t>
      </w:r>
      <w:r w:rsidR="00AA3828" w:rsidRPr="00BC1E4F">
        <w:t>As soon as convenient</w:t>
      </w:r>
    </w:p>
    <w:p w14:paraId="628A5491" w14:textId="77777777" w:rsidR="004E2CCF" w:rsidRPr="009E4B12" w:rsidRDefault="004E2CCF"/>
    <w:p w14:paraId="156FF642" w14:textId="19F5734B" w:rsidR="002E6B08" w:rsidRPr="009E4B12" w:rsidRDefault="002E6B08">
      <w:pPr>
        <w:rPr>
          <w:color w:val="C0504D" w:themeColor="accent2"/>
        </w:rPr>
      </w:pPr>
      <w:r w:rsidRPr="009E4B12">
        <w:t xml:space="preserve">For more information </w:t>
      </w:r>
      <w:r w:rsidR="004E2CCF" w:rsidRPr="009E4B12">
        <w:t xml:space="preserve">about the company </w:t>
      </w:r>
      <w:r w:rsidRPr="009E4B12">
        <w:t>visit:</w:t>
      </w:r>
      <w:r w:rsidR="00D31EEF" w:rsidRPr="009E4B12">
        <w:t xml:space="preserve"> </w:t>
      </w:r>
      <w:hyperlink r:id="rId8" w:history="1">
        <w:r w:rsidR="00D31EEF" w:rsidRPr="009E4B12">
          <w:rPr>
            <w:rStyle w:val="Hyperlink"/>
          </w:rPr>
          <w:t>https://www.mind-the-gap.org.uk</w:t>
        </w:r>
      </w:hyperlink>
      <w:r w:rsidR="00D31EEF" w:rsidRPr="009E4B12">
        <w:t xml:space="preserve"> </w:t>
      </w:r>
    </w:p>
    <w:p w14:paraId="591B4FC9" w14:textId="5CEC0BB0" w:rsidR="002E6B08" w:rsidRPr="009E4B12" w:rsidRDefault="002E6B08"/>
    <w:p w14:paraId="3E394394" w14:textId="77777777" w:rsidR="00D31EEF" w:rsidRPr="009E4B12" w:rsidRDefault="00D31EEF" w:rsidP="00D31EEF">
      <w:r w:rsidRPr="009E4B12">
        <w:rPr>
          <w:rFonts w:cs="Arial"/>
          <w:color w:val="000000" w:themeColor="text1"/>
          <w:lang w:eastAsia="en-GB"/>
        </w:rPr>
        <w:t xml:space="preserve">Mind the Gap strives to be a diverse and inclusive workplace where we can ALL be ourselves. </w:t>
      </w:r>
      <w:r w:rsidRPr="009E4B12">
        <w:t xml:space="preserve">We encourage applications from people of all backgrounds, communities, </w:t>
      </w:r>
      <w:proofErr w:type="gramStart"/>
      <w:r w:rsidRPr="009E4B12">
        <w:t>identities</w:t>
      </w:r>
      <w:proofErr w:type="gramEnd"/>
      <w:r w:rsidRPr="009E4B12">
        <w:t xml:space="preserve"> and interests. If you have any questions, or need information in a different format, please call us on 01274 487390 or email </w:t>
      </w:r>
      <w:hyperlink r:id="rId9" w:history="1">
        <w:r w:rsidRPr="009E4B12">
          <w:rPr>
            <w:rStyle w:val="Hyperlink"/>
          </w:rPr>
          <w:t>arts@mind-the-gap.org.uk</w:t>
        </w:r>
      </w:hyperlink>
      <w:r w:rsidRPr="009E4B12">
        <w:t>.</w:t>
      </w:r>
    </w:p>
    <w:p w14:paraId="66895971" w14:textId="77777777" w:rsidR="00D31EEF" w:rsidRPr="009E4B12" w:rsidRDefault="00D31EEF"/>
    <w:p w14:paraId="77698A79" w14:textId="77777777" w:rsidR="00D31EEF" w:rsidRPr="009E4B12" w:rsidRDefault="00D31EEF">
      <w:pPr>
        <w:rPr>
          <w:b/>
        </w:rPr>
      </w:pPr>
      <w:r w:rsidRPr="009E4B12">
        <w:rPr>
          <w:b/>
        </w:rPr>
        <w:br w:type="page"/>
      </w:r>
    </w:p>
    <w:p w14:paraId="0D6BF960" w14:textId="73895AB3" w:rsidR="002E6B08" w:rsidRPr="003F332A" w:rsidRDefault="002E6B08">
      <w:pPr>
        <w:rPr>
          <w:b/>
          <w:sz w:val="28"/>
          <w:szCs w:val="28"/>
        </w:rPr>
      </w:pPr>
      <w:r w:rsidRPr="003F332A">
        <w:rPr>
          <w:b/>
          <w:sz w:val="28"/>
          <w:szCs w:val="28"/>
        </w:rPr>
        <w:lastRenderedPageBreak/>
        <w:t>In more detail:</w:t>
      </w:r>
      <w:r w:rsidR="00FB3B34" w:rsidRPr="003F332A">
        <w:rPr>
          <w:b/>
          <w:sz w:val="28"/>
          <w:szCs w:val="28"/>
        </w:rPr>
        <w:t xml:space="preserve"> </w:t>
      </w:r>
    </w:p>
    <w:p w14:paraId="6EDBE05F" w14:textId="77777777" w:rsidR="002E6B08" w:rsidRPr="009E4B12" w:rsidRDefault="002E6B08"/>
    <w:p w14:paraId="6C542757" w14:textId="66BC2AB1" w:rsidR="00E0100E" w:rsidRPr="009E4B12" w:rsidRDefault="00E0100E" w:rsidP="00BE02AD">
      <w:pPr>
        <w:tabs>
          <w:tab w:val="left" w:pos="3119"/>
        </w:tabs>
        <w:ind w:left="2268" w:hanging="2268"/>
        <w:rPr>
          <w:bCs/>
          <w:szCs w:val="28"/>
        </w:rPr>
      </w:pPr>
      <w:r w:rsidRPr="009E4B12">
        <w:rPr>
          <w:b/>
          <w:szCs w:val="28"/>
        </w:rPr>
        <w:t>Job title:</w:t>
      </w:r>
      <w:r w:rsidRPr="009E4B12">
        <w:rPr>
          <w:b/>
          <w:szCs w:val="28"/>
        </w:rPr>
        <w:tab/>
      </w:r>
      <w:r w:rsidR="009669BC">
        <w:rPr>
          <w:bCs/>
          <w:szCs w:val="28"/>
        </w:rPr>
        <w:t>Associate Artist - Theatre</w:t>
      </w:r>
    </w:p>
    <w:p w14:paraId="73763315" w14:textId="77777777" w:rsidR="00E0100E" w:rsidRPr="009E4B12" w:rsidRDefault="00E0100E" w:rsidP="00BE02AD">
      <w:pPr>
        <w:tabs>
          <w:tab w:val="left" w:pos="3119"/>
        </w:tabs>
        <w:ind w:left="2268" w:hanging="2268"/>
      </w:pPr>
    </w:p>
    <w:p w14:paraId="18929DD9" w14:textId="6B609529" w:rsidR="00E0100E" w:rsidRPr="009E4B12" w:rsidRDefault="00E0100E" w:rsidP="00BE02AD">
      <w:pPr>
        <w:tabs>
          <w:tab w:val="left" w:pos="3119"/>
        </w:tabs>
        <w:ind w:left="2268" w:hanging="2268"/>
        <w:rPr>
          <w:szCs w:val="28"/>
        </w:rPr>
      </w:pPr>
      <w:r w:rsidRPr="009E4B12">
        <w:rPr>
          <w:b/>
          <w:szCs w:val="28"/>
        </w:rPr>
        <w:t>Responsible to:</w:t>
      </w:r>
      <w:r w:rsidRPr="009E4B12">
        <w:rPr>
          <w:b/>
          <w:szCs w:val="28"/>
        </w:rPr>
        <w:tab/>
      </w:r>
      <w:r w:rsidR="009669BC">
        <w:rPr>
          <w:szCs w:val="28"/>
        </w:rPr>
        <w:t>Academy Director</w:t>
      </w:r>
      <w:r w:rsidR="004E2CCF" w:rsidRPr="009E4B12">
        <w:rPr>
          <w:szCs w:val="28"/>
        </w:rPr>
        <w:t xml:space="preserve"> </w:t>
      </w:r>
    </w:p>
    <w:p w14:paraId="656C1D0F" w14:textId="77777777" w:rsidR="00E0100E" w:rsidRPr="009E4B12" w:rsidRDefault="00E0100E" w:rsidP="00BE02AD">
      <w:pPr>
        <w:tabs>
          <w:tab w:val="left" w:pos="3119"/>
        </w:tabs>
        <w:ind w:left="2268" w:hanging="2268"/>
        <w:rPr>
          <w:szCs w:val="28"/>
        </w:rPr>
      </w:pPr>
    </w:p>
    <w:p w14:paraId="551541DA" w14:textId="421ED81B" w:rsidR="00F13006" w:rsidRPr="00554A60" w:rsidRDefault="00E0100E" w:rsidP="00BE02AD">
      <w:pPr>
        <w:tabs>
          <w:tab w:val="left" w:pos="3119"/>
        </w:tabs>
        <w:ind w:left="2268" w:hanging="2268"/>
      </w:pPr>
      <w:r w:rsidRPr="009E4B12">
        <w:rPr>
          <w:b/>
          <w:szCs w:val="28"/>
        </w:rPr>
        <w:t>Contract type:</w:t>
      </w:r>
      <w:r w:rsidRPr="009E4B12">
        <w:rPr>
          <w:b/>
          <w:szCs w:val="28"/>
        </w:rPr>
        <w:tab/>
      </w:r>
      <w:r w:rsidR="004E2CCF" w:rsidRPr="00554A60">
        <w:t>PAYE employee; permanent role</w:t>
      </w:r>
    </w:p>
    <w:p w14:paraId="68E81EB0" w14:textId="743563E2" w:rsidR="00E0100E" w:rsidRPr="00554A60" w:rsidRDefault="00E0100E" w:rsidP="00BE02AD">
      <w:pPr>
        <w:tabs>
          <w:tab w:val="left" w:pos="3119"/>
        </w:tabs>
        <w:ind w:left="2268" w:hanging="2268"/>
        <w:rPr>
          <w:b/>
        </w:rPr>
      </w:pPr>
    </w:p>
    <w:p w14:paraId="541F5252" w14:textId="3FCCEFD3" w:rsidR="00551C2F" w:rsidRPr="00554A60" w:rsidRDefault="004E2CCF" w:rsidP="00551C2F">
      <w:pPr>
        <w:tabs>
          <w:tab w:val="left" w:pos="3119"/>
        </w:tabs>
        <w:ind w:left="2268" w:hanging="2268"/>
        <w:rPr>
          <w:b/>
        </w:rPr>
      </w:pPr>
      <w:r w:rsidRPr="00554A60">
        <w:rPr>
          <w:b/>
        </w:rPr>
        <w:t>Salary:</w:t>
      </w:r>
      <w:r w:rsidRPr="00554A60">
        <w:rPr>
          <w:b/>
        </w:rPr>
        <w:tab/>
      </w:r>
      <w:r w:rsidR="00551C2F" w:rsidRPr="00554A60">
        <w:t>at 0.</w:t>
      </w:r>
      <w:r w:rsidR="00554A60" w:rsidRPr="00554A60">
        <w:t>6</w:t>
      </w:r>
      <w:r w:rsidR="00551C2F" w:rsidRPr="00554A60">
        <w:t xml:space="preserve"> pro-rata </w:t>
      </w:r>
      <w:r w:rsidR="00554A60" w:rsidRPr="00554A60">
        <w:t>£15,250 to £16,935</w:t>
      </w:r>
      <w:r w:rsidR="00554A60" w:rsidRPr="00554A60">
        <w:br/>
      </w:r>
    </w:p>
    <w:p w14:paraId="112992C6" w14:textId="748DD188" w:rsidR="004E2CCF" w:rsidRPr="009E4B12" w:rsidRDefault="004E2CCF" w:rsidP="00BE02AD">
      <w:pPr>
        <w:tabs>
          <w:tab w:val="left" w:pos="3119"/>
        </w:tabs>
        <w:ind w:left="2268" w:hanging="2268"/>
        <w:rPr>
          <w:bCs/>
        </w:rPr>
      </w:pPr>
      <w:r w:rsidRPr="009E4B12">
        <w:rPr>
          <w:b/>
        </w:rPr>
        <w:t>Office location:</w:t>
      </w:r>
      <w:r w:rsidRPr="009E4B12">
        <w:rPr>
          <w:b/>
        </w:rPr>
        <w:tab/>
      </w:r>
      <w:r w:rsidRPr="009E4B12">
        <w:rPr>
          <w:bCs/>
        </w:rPr>
        <w:t>Mind the Gap Studios, Patent Street, Bradford BD9 4SA</w:t>
      </w:r>
    </w:p>
    <w:p w14:paraId="20826ECB" w14:textId="77777777" w:rsidR="00D31EEF" w:rsidRPr="009E4B12" w:rsidRDefault="00D31EEF">
      <w:pPr>
        <w:rPr>
          <w:b/>
        </w:rPr>
      </w:pPr>
    </w:p>
    <w:p w14:paraId="70120CC9" w14:textId="041B25B6" w:rsidR="00E0100E" w:rsidRPr="003F332A" w:rsidRDefault="00E0100E">
      <w:pPr>
        <w:rPr>
          <w:b/>
          <w:sz w:val="28"/>
          <w:szCs w:val="28"/>
        </w:rPr>
      </w:pPr>
      <w:r w:rsidRPr="003F332A">
        <w:rPr>
          <w:b/>
          <w:sz w:val="28"/>
          <w:szCs w:val="28"/>
        </w:rPr>
        <w:t>About Mind the Gap</w:t>
      </w:r>
    </w:p>
    <w:p w14:paraId="7F816EDB" w14:textId="77777777" w:rsidR="00357867" w:rsidRPr="009E4B12" w:rsidRDefault="00357867"/>
    <w:p w14:paraId="25E73FAF" w14:textId="1A89A3A6" w:rsidR="00F04787" w:rsidRPr="009E4B12" w:rsidRDefault="0081020D" w:rsidP="0081020D">
      <w:pPr>
        <w:widowControl w:val="0"/>
        <w:autoSpaceDE w:val="0"/>
        <w:autoSpaceDN w:val="0"/>
        <w:adjustRightInd w:val="0"/>
        <w:rPr>
          <w:rFonts w:cs="Helvetica"/>
          <w:color w:val="262626"/>
        </w:rPr>
      </w:pPr>
      <w:r w:rsidRPr="009E4B12">
        <w:rPr>
          <w:rFonts w:cs="Helvetica"/>
          <w:color w:val="262626"/>
        </w:rPr>
        <w:t>Mind the Gap is</w:t>
      </w:r>
      <w:r w:rsidR="004E2CCF" w:rsidRPr="009E4B12">
        <w:rPr>
          <w:rFonts w:cs="Helvetica"/>
          <w:color w:val="262626"/>
        </w:rPr>
        <w:t xml:space="preserve"> based in Bradford and is</w:t>
      </w:r>
      <w:r w:rsidRPr="009E4B12">
        <w:rPr>
          <w:rFonts w:cs="Helvetica"/>
          <w:color w:val="262626"/>
        </w:rPr>
        <w:t xml:space="preserve"> one of Europe’s leading theatre companies creating work in partnership with </w:t>
      </w:r>
      <w:r w:rsidR="004E2CCF" w:rsidRPr="009E4B12">
        <w:rPr>
          <w:rFonts w:cs="Helvetica"/>
          <w:color w:val="262626"/>
        </w:rPr>
        <w:t>artists with learning disabilities and/or autism</w:t>
      </w:r>
      <w:r w:rsidRPr="009E4B12">
        <w:rPr>
          <w:rFonts w:cs="Helvetica"/>
          <w:color w:val="262626"/>
        </w:rPr>
        <w:t xml:space="preserve">. We tour </w:t>
      </w:r>
      <w:r w:rsidR="00F04787" w:rsidRPr="009E4B12">
        <w:rPr>
          <w:rFonts w:cs="Helvetica"/>
          <w:color w:val="262626"/>
        </w:rPr>
        <w:t xml:space="preserve">performing arts </w:t>
      </w:r>
      <w:r w:rsidRPr="009E4B12">
        <w:rPr>
          <w:rFonts w:cs="Helvetica"/>
          <w:color w:val="262626"/>
        </w:rPr>
        <w:t>productions</w:t>
      </w:r>
      <w:r w:rsidR="00F04787" w:rsidRPr="009E4B12">
        <w:rPr>
          <w:rFonts w:cs="Helvetica"/>
          <w:color w:val="262626"/>
        </w:rPr>
        <w:t xml:space="preserve"> and events</w:t>
      </w:r>
      <w:r w:rsidRPr="009E4B12">
        <w:rPr>
          <w:rFonts w:cs="Helvetica"/>
          <w:color w:val="262626"/>
        </w:rPr>
        <w:t xml:space="preserve"> regionally, </w:t>
      </w:r>
      <w:proofErr w:type="gramStart"/>
      <w:r w:rsidRPr="009E4B12">
        <w:rPr>
          <w:rFonts w:cs="Helvetica"/>
          <w:color w:val="262626"/>
        </w:rPr>
        <w:t>nationally</w:t>
      </w:r>
      <w:proofErr w:type="gramEnd"/>
      <w:r w:rsidRPr="009E4B12">
        <w:rPr>
          <w:rFonts w:cs="Helvetica"/>
          <w:color w:val="262626"/>
        </w:rPr>
        <w:t xml:space="preserve"> and internationally. </w:t>
      </w:r>
    </w:p>
    <w:p w14:paraId="5F312CD0" w14:textId="3D640EA8" w:rsidR="008D5584" w:rsidRPr="009E4B12" w:rsidRDefault="008D5584" w:rsidP="008D5584">
      <w:pPr>
        <w:widowControl w:val="0"/>
        <w:autoSpaceDE w:val="0"/>
        <w:autoSpaceDN w:val="0"/>
        <w:adjustRightInd w:val="0"/>
        <w:rPr>
          <w:rFonts w:cs="Helvetica"/>
          <w:color w:val="262626"/>
        </w:rPr>
      </w:pPr>
      <w:r w:rsidRPr="009E4B12">
        <w:rPr>
          <w:rFonts w:cs="Helvetica"/>
          <w:color w:val="262626"/>
        </w:rPr>
        <w:t xml:space="preserve">The company </w:t>
      </w:r>
      <w:r w:rsidRPr="008D5584">
        <w:rPr>
          <w:rFonts w:cs="Helvetica"/>
          <w:color w:val="262626"/>
        </w:rPr>
        <w:t>delivers a wide-ranging programme of work that falls into three different areas:</w:t>
      </w:r>
    </w:p>
    <w:p w14:paraId="42930797" w14:textId="77777777" w:rsidR="009E4B12" w:rsidRPr="008D5584" w:rsidRDefault="009E4B12" w:rsidP="008D5584">
      <w:pPr>
        <w:widowControl w:val="0"/>
        <w:autoSpaceDE w:val="0"/>
        <w:autoSpaceDN w:val="0"/>
        <w:adjustRightInd w:val="0"/>
        <w:rPr>
          <w:rFonts w:cs="Helvetica"/>
          <w:color w:val="262626"/>
        </w:rPr>
      </w:pPr>
    </w:p>
    <w:p w14:paraId="7C9110FC" w14:textId="6364FE1F" w:rsidR="008D5584" w:rsidRPr="009E4B12" w:rsidRDefault="008D5584" w:rsidP="009E4B12">
      <w:pPr>
        <w:pStyle w:val="ListParagraph"/>
        <w:widowControl w:val="0"/>
        <w:numPr>
          <w:ilvl w:val="0"/>
          <w:numId w:val="9"/>
        </w:numPr>
        <w:autoSpaceDE w:val="0"/>
        <w:autoSpaceDN w:val="0"/>
        <w:adjustRightInd w:val="0"/>
        <w:spacing w:after="120"/>
        <w:ind w:left="714" w:hanging="357"/>
        <w:contextualSpacing w:val="0"/>
        <w:rPr>
          <w:rFonts w:cs="Helvetica"/>
          <w:color w:val="262626"/>
        </w:rPr>
      </w:pPr>
      <w:r w:rsidRPr="009E4B12">
        <w:rPr>
          <w:rFonts w:cs="Helvetica"/>
          <w:color w:val="262626"/>
        </w:rPr>
        <w:t>Performance &amp; Live Art: creating bold, cutting edge, world-class performance and live art events that put people with a learning disability and autism at the heart of the artistic process.</w:t>
      </w:r>
      <w:r w:rsidR="00C25254" w:rsidRPr="009E4B12">
        <w:rPr>
          <w:rFonts w:cs="Helvetica"/>
          <w:color w:val="262626"/>
        </w:rPr>
        <w:t xml:space="preserve"> Currently, we are developing a new outdoor arts show called </w:t>
      </w:r>
      <w:r w:rsidR="00C25254" w:rsidRPr="00B83D26">
        <w:rPr>
          <w:rFonts w:cs="Helvetica"/>
          <w:b/>
          <w:bCs/>
          <w:color w:val="262626"/>
        </w:rPr>
        <w:t>Leave the Light on For Me</w:t>
      </w:r>
      <w:r w:rsidR="00C25254" w:rsidRPr="009E4B12">
        <w:rPr>
          <w:rFonts w:cs="Helvetica"/>
          <w:color w:val="262626"/>
        </w:rPr>
        <w:t>, that explores the theme of climate change from the views of people with a learning disability and/or autism.</w:t>
      </w:r>
    </w:p>
    <w:p w14:paraId="64458330" w14:textId="00A2D9ED" w:rsidR="008D5584" w:rsidRPr="009E4B12" w:rsidRDefault="008D5584" w:rsidP="009E4B12">
      <w:pPr>
        <w:pStyle w:val="ListParagraph"/>
        <w:widowControl w:val="0"/>
        <w:numPr>
          <w:ilvl w:val="0"/>
          <w:numId w:val="9"/>
        </w:numPr>
        <w:autoSpaceDE w:val="0"/>
        <w:autoSpaceDN w:val="0"/>
        <w:adjustRightInd w:val="0"/>
        <w:spacing w:after="120"/>
        <w:ind w:left="714" w:hanging="357"/>
        <w:contextualSpacing w:val="0"/>
        <w:rPr>
          <w:rFonts w:cs="Helvetica"/>
          <w:color w:val="262626"/>
        </w:rPr>
      </w:pPr>
      <w:r w:rsidRPr="009E4B12">
        <w:rPr>
          <w:rFonts w:cs="Helvetica"/>
          <w:color w:val="262626"/>
        </w:rPr>
        <w:t xml:space="preserve">Talent Development: </w:t>
      </w:r>
      <w:proofErr w:type="gramStart"/>
      <w:r w:rsidRPr="009E4B12">
        <w:rPr>
          <w:rFonts w:cs="Helvetica"/>
          <w:color w:val="262626"/>
        </w:rPr>
        <w:t>the</w:t>
      </w:r>
      <w:proofErr w:type="gramEnd"/>
      <w:r w:rsidRPr="009E4B12">
        <w:rPr>
          <w:rFonts w:cs="Helvetica"/>
          <w:color w:val="262626"/>
        </w:rPr>
        <w:t xml:space="preserve"> Academy provides a range of different courses that nurture and develop the talents and skills of people with learning disabilities and autism. Currently, we involve about 70 adults each week in different skills development </w:t>
      </w:r>
      <w:proofErr w:type="spellStart"/>
      <w:r w:rsidRPr="009E4B12">
        <w:rPr>
          <w:rFonts w:cs="Helvetica"/>
          <w:color w:val="262626"/>
        </w:rPr>
        <w:t>programmes</w:t>
      </w:r>
      <w:proofErr w:type="spellEnd"/>
      <w:r w:rsidRPr="009E4B12">
        <w:rPr>
          <w:rFonts w:cs="Helvetica"/>
          <w:color w:val="262626"/>
        </w:rPr>
        <w:t>.</w:t>
      </w:r>
      <w:r w:rsidR="00C25254" w:rsidRPr="009E4B12">
        <w:rPr>
          <w:rFonts w:cs="Helvetica"/>
          <w:color w:val="262626"/>
        </w:rPr>
        <w:t xml:space="preserve"> We also run a weekly Youth Academy in partnership with Bradford’s Specialist Inclusion Project.</w:t>
      </w:r>
    </w:p>
    <w:p w14:paraId="59C6BB27" w14:textId="43210D49" w:rsidR="008D5584" w:rsidRPr="009E4B12" w:rsidRDefault="008D5584" w:rsidP="009E4B12">
      <w:pPr>
        <w:pStyle w:val="ListParagraph"/>
        <w:widowControl w:val="0"/>
        <w:numPr>
          <w:ilvl w:val="0"/>
          <w:numId w:val="9"/>
        </w:numPr>
        <w:autoSpaceDE w:val="0"/>
        <w:autoSpaceDN w:val="0"/>
        <w:adjustRightInd w:val="0"/>
        <w:spacing w:after="120"/>
        <w:ind w:left="714" w:hanging="357"/>
        <w:contextualSpacing w:val="0"/>
        <w:rPr>
          <w:rFonts w:cs="Helvetica"/>
          <w:color w:val="262626"/>
        </w:rPr>
      </w:pPr>
      <w:r w:rsidRPr="009E4B12">
        <w:rPr>
          <w:rFonts w:cs="Helvetica"/>
          <w:color w:val="262626"/>
        </w:rPr>
        <w:t>Leadership</w:t>
      </w:r>
      <w:r w:rsidR="00F55CD0">
        <w:rPr>
          <w:rFonts w:cs="Helvetica"/>
          <w:color w:val="262626"/>
        </w:rPr>
        <w:t xml:space="preserve"> &amp; change</w:t>
      </w:r>
      <w:r w:rsidRPr="009E4B12">
        <w:rPr>
          <w:rFonts w:cs="Helvetica"/>
          <w:color w:val="262626"/>
        </w:rPr>
        <w:t>: collaboration and partnership with other organisations is key to ensuring that the arts sector is more inclusive to people with learning disabilities and autism.</w:t>
      </w:r>
      <w:r w:rsidR="00817E7E" w:rsidRPr="009E4B12">
        <w:rPr>
          <w:rFonts w:cs="Helvetica"/>
          <w:color w:val="262626"/>
        </w:rPr>
        <w:t xml:space="preserve"> Currently, we are working with six theatre venues across England, and individuals and communities in those locations, to create more opportunities for learning disabled people to engage with the arts as audiences, </w:t>
      </w:r>
      <w:proofErr w:type="gramStart"/>
      <w:r w:rsidR="00817E7E" w:rsidRPr="009E4B12">
        <w:rPr>
          <w:rFonts w:cs="Helvetica"/>
          <w:color w:val="262626"/>
        </w:rPr>
        <w:t>participants</w:t>
      </w:r>
      <w:proofErr w:type="gramEnd"/>
      <w:r w:rsidR="00817E7E" w:rsidRPr="009E4B12">
        <w:rPr>
          <w:rFonts w:cs="Helvetica"/>
          <w:color w:val="262626"/>
        </w:rPr>
        <w:t xml:space="preserve"> and artists.</w:t>
      </w:r>
    </w:p>
    <w:p w14:paraId="1CB1E4D4" w14:textId="77777777" w:rsidR="008D5584" w:rsidRPr="009E4B12" w:rsidRDefault="008D5584" w:rsidP="0081020D">
      <w:pPr>
        <w:widowControl w:val="0"/>
        <w:autoSpaceDE w:val="0"/>
        <w:autoSpaceDN w:val="0"/>
        <w:adjustRightInd w:val="0"/>
        <w:rPr>
          <w:rFonts w:cs="Helvetica"/>
          <w:color w:val="262626"/>
        </w:rPr>
      </w:pPr>
    </w:p>
    <w:p w14:paraId="44B96885" w14:textId="4F3189C9" w:rsidR="0081020D" w:rsidRPr="009E4B12" w:rsidRDefault="0081020D" w:rsidP="0081020D">
      <w:pPr>
        <w:widowControl w:val="0"/>
        <w:autoSpaceDE w:val="0"/>
        <w:autoSpaceDN w:val="0"/>
        <w:adjustRightInd w:val="0"/>
        <w:rPr>
          <w:rFonts w:cs="Helvetica"/>
          <w:color w:val="262626"/>
        </w:rPr>
      </w:pPr>
      <w:r w:rsidRPr="009E4B12">
        <w:rPr>
          <w:rFonts w:cs="Helvetica"/>
          <w:color w:val="262626"/>
        </w:rPr>
        <w:t xml:space="preserve">Our custom designed Studios in </w:t>
      </w:r>
      <w:r w:rsidR="00FF6A7E">
        <w:rPr>
          <w:rFonts w:cs="Helvetica"/>
          <w:color w:val="262626"/>
        </w:rPr>
        <w:t xml:space="preserve">Manningham, </w:t>
      </w:r>
      <w:r w:rsidRPr="009E4B12">
        <w:rPr>
          <w:rFonts w:cs="Helvetica"/>
          <w:color w:val="262626"/>
        </w:rPr>
        <w:t xml:space="preserve">Bradford </w:t>
      </w:r>
      <w:proofErr w:type="gramStart"/>
      <w:r w:rsidRPr="009E4B12">
        <w:rPr>
          <w:rFonts w:cs="Helvetica"/>
          <w:color w:val="262626"/>
        </w:rPr>
        <w:t>offer</w:t>
      </w:r>
      <w:proofErr w:type="gramEnd"/>
      <w:r w:rsidRPr="009E4B12">
        <w:rPr>
          <w:rFonts w:cs="Helvetica"/>
          <w:color w:val="262626"/>
        </w:rPr>
        <w:t xml:space="preserve"> </w:t>
      </w:r>
      <w:r w:rsidR="00F55CD0" w:rsidRPr="009E4B12">
        <w:rPr>
          <w:rFonts w:cs="Helvetica"/>
          <w:color w:val="262626"/>
        </w:rPr>
        <w:t xml:space="preserve">excellent </w:t>
      </w:r>
      <w:r w:rsidRPr="009E4B12">
        <w:rPr>
          <w:rFonts w:cs="Helvetica"/>
          <w:color w:val="262626"/>
        </w:rPr>
        <w:t>access and quality equipment and facilities. </w:t>
      </w:r>
    </w:p>
    <w:p w14:paraId="37B4E502" w14:textId="77777777" w:rsidR="00357867" w:rsidRPr="009E4B12" w:rsidRDefault="00357867" w:rsidP="004C23FA">
      <w:pPr>
        <w:keepNext/>
        <w:rPr>
          <w:b/>
        </w:rPr>
      </w:pPr>
    </w:p>
    <w:p w14:paraId="152009E3" w14:textId="77777777" w:rsidR="004E2CCF" w:rsidRPr="003F332A" w:rsidRDefault="004E2CCF" w:rsidP="004E2CCF">
      <w:pPr>
        <w:keepNext/>
        <w:rPr>
          <w:b/>
          <w:sz w:val="28"/>
          <w:szCs w:val="28"/>
        </w:rPr>
      </w:pPr>
      <w:r w:rsidRPr="003F332A">
        <w:rPr>
          <w:b/>
          <w:sz w:val="28"/>
          <w:szCs w:val="28"/>
        </w:rPr>
        <w:t>About the role</w:t>
      </w:r>
    </w:p>
    <w:p w14:paraId="216DBF4E" w14:textId="77777777" w:rsidR="00E8111B" w:rsidRPr="009E4B12" w:rsidRDefault="00E8111B" w:rsidP="00E8111B">
      <w:pPr>
        <w:keepNext/>
        <w:rPr>
          <w:b/>
        </w:rPr>
      </w:pPr>
    </w:p>
    <w:p w14:paraId="550E240B" w14:textId="3CC38C2A" w:rsidR="008D5584" w:rsidRDefault="000C3766" w:rsidP="008D5584">
      <w:r>
        <w:t xml:space="preserve">The Associate Artist – Theatre is a varied and interesting role, that involves working with Mind the Gap’s Academy students and in other areas to develop the company’s artistic </w:t>
      </w:r>
      <w:proofErr w:type="spellStart"/>
      <w:r>
        <w:t>programme</w:t>
      </w:r>
      <w:proofErr w:type="spellEnd"/>
      <w:r>
        <w:t xml:space="preserve">. It’s a creative practitioner job that requires devising and designing engaging schemes of work for teaching </w:t>
      </w:r>
      <w:proofErr w:type="gramStart"/>
      <w:r>
        <w:t>students</w:t>
      </w:r>
      <w:proofErr w:type="gramEnd"/>
      <w:r>
        <w:t xml:space="preserve"> new skills, that are challenging but also accessible to those with different learning styles and needs. From September 2021 Mind the Gap is partnering with York St John University to </w:t>
      </w:r>
      <w:r>
        <w:lastRenderedPageBreak/>
        <w:t xml:space="preserve">deliver a </w:t>
      </w:r>
      <w:proofErr w:type="gramStart"/>
      <w:r>
        <w:t>HE</w:t>
      </w:r>
      <w:proofErr w:type="gramEnd"/>
      <w:r>
        <w:t xml:space="preserve"> Certificate of Education qualification at Level 4, the only course of its kind for learning disabled students in the UK. This means the Associate Artist will need to collaborate with staff from the University to ensure Mind the Gap’s Performance Academy course is delivering at the required standards.</w:t>
      </w:r>
    </w:p>
    <w:p w14:paraId="6B0671B2" w14:textId="77777777" w:rsidR="000C3766" w:rsidRDefault="000C3766" w:rsidP="008D5584"/>
    <w:p w14:paraId="6D2DBEFC" w14:textId="4AC229B6" w:rsidR="000C3766" w:rsidRPr="000C3766" w:rsidRDefault="000C3766" w:rsidP="008D5584">
      <w:r>
        <w:t xml:space="preserve">The Associate Artist – Theatre will also contribute to developing Mind the Gap’s artistic </w:t>
      </w:r>
      <w:proofErr w:type="spellStart"/>
      <w:r>
        <w:t>programme</w:t>
      </w:r>
      <w:proofErr w:type="spellEnd"/>
      <w:r>
        <w:t xml:space="preserve"> work in other ways. This might involve working with the company’s core team of Artists with a learning disability or autism to develop </w:t>
      </w:r>
      <w:proofErr w:type="gramStart"/>
      <w:r>
        <w:t>particular skills</w:t>
      </w:r>
      <w:proofErr w:type="gramEnd"/>
      <w:r>
        <w:t>, or in devising or rehearsals for the company’s production.</w:t>
      </w:r>
    </w:p>
    <w:p w14:paraId="3EB52699" w14:textId="6107F9BA" w:rsidR="004E2CCF" w:rsidRPr="009E4B12" w:rsidRDefault="004E2CCF"/>
    <w:p w14:paraId="5E6998D2" w14:textId="6557FBB1" w:rsidR="004E2CCF" w:rsidRPr="003F332A" w:rsidRDefault="00F04787" w:rsidP="004E2CCF">
      <w:pPr>
        <w:keepNext/>
        <w:rPr>
          <w:b/>
          <w:sz w:val="28"/>
          <w:szCs w:val="28"/>
        </w:rPr>
      </w:pPr>
      <w:r w:rsidRPr="003F332A">
        <w:rPr>
          <w:b/>
          <w:sz w:val="28"/>
          <w:szCs w:val="28"/>
        </w:rPr>
        <w:t xml:space="preserve">Mind the Gap is committed to </w:t>
      </w:r>
      <w:r w:rsidR="00D31EEF" w:rsidRPr="003F332A">
        <w:rPr>
          <w:b/>
          <w:sz w:val="28"/>
          <w:szCs w:val="28"/>
        </w:rPr>
        <w:t xml:space="preserve">equity, </w:t>
      </w:r>
      <w:proofErr w:type="gramStart"/>
      <w:r w:rsidR="00D31EEF" w:rsidRPr="003F332A">
        <w:rPr>
          <w:b/>
          <w:sz w:val="28"/>
          <w:szCs w:val="28"/>
        </w:rPr>
        <w:t>diversity</w:t>
      </w:r>
      <w:proofErr w:type="gramEnd"/>
      <w:r w:rsidR="00D31EEF" w:rsidRPr="003F332A">
        <w:rPr>
          <w:b/>
          <w:sz w:val="28"/>
          <w:szCs w:val="28"/>
        </w:rPr>
        <w:t xml:space="preserve"> and inclusion</w:t>
      </w:r>
    </w:p>
    <w:p w14:paraId="0A0434C8" w14:textId="3EF60BF5" w:rsidR="004E2CCF" w:rsidRPr="009E4B12" w:rsidRDefault="004E2CCF"/>
    <w:p w14:paraId="76AC2987" w14:textId="77777777" w:rsidR="00D31EEF" w:rsidRPr="009E4B12" w:rsidRDefault="00D31EEF" w:rsidP="00D31EEF">
      <w:r w:rsidRPr="009E4B12">
        <w:t xml:space="preserve">Mind the Gap celebrates and positively encourages diversity and difference. </w:t>
      </w:r>
      <w:r w:rsidRPr="009E4B12">
        <w:rPr>
          <w:rFonts w:cs="Arial"/>
          <w:color w:val="000000" w:themeColor="text1"/>
          <w:lang w:eastAsia="en-GB"/>
        </w:rPr>
        <w:t xml:space="preserve">We strive to provide a diverse and inclusive workplace where we can ALL be ourselves. We aim to provide </w:t>
      </w:r>
      <w:r w:rsidRPr="009E4B12">
        <w:t xml:space="preserve">a supportive and nurturing workplace for all our staff including Artists with a learning disability and/or autism, freelancers, Board Trustees, Academy members, </w:t>
      </w:r>
      <w:proofErr w:type="gramStart"/>
      <w:r w:rsidRPr="009E4B12">
        <w:t>volunteers</w:t>
      </w:r>
      <w:proofErr w:type="gramEnd"/>
      <w:r w:rsidRPr="009E4B12">
        <w:t xml:space="preserve"> and participants.</w:t>
      </w:r>
    </w:p>
    <w:p w14:paraId="45C223C4" w14:textId="77777777" w:rsidR="00D31EEF" w:rsidRPr="009E4B12" w:rsidRDefault="00D31EEF" w:rsidP="00D31EEF">
      <w:pPr>
        <w:rPr>
          <w:rFonts w:cs="Arial"/>
          <w:color w:val="000000" w:themeColor="text1"/>
          <w:lang w:eastAsia="en-GB"/>
        </w:rPr>
      </w:pPr>
    </w:p>
    <w:p w14:paraId="43E2FCA1" w14:textId="77777777" w:rsidR="00D31EEF" w:rsidRPr="009E4B12" w:rsidRDefault="00D31EEF" w:rsidP="00D31EEF">
      <w:r w:rsidRPr="009E4B12">
        <w:rPr>
          <w:rFonts w:cs="Arial"/>
          <w:color w:val="000000" w:themeColor="text1"/>
          <w:lang w:eastAsia="en-GB"/>
        </w:rPr>
        <w:t xml:space="preserve">Through our work we </w:t>
      </w:r>
      <w:r w:rsidRPr="009E4B12">
        <w:t>create space and opportunities for people to be themselves, be proud of who they are, and listen to what they have to say. We don’t expect people to speak for anyone but themselves. We believe having a team made up of people with different views, interests and experiences helps us make good decisions that will benefit the most people. The company provides a welcoming workplace for everyone, where we can safely but directly challenge prejudice and discrimination in ourselves and others.</w:t>
      </w:r>
    </w:p>
    <w:p w14:paraId="760291F0" w14:textId="77777777" w:rsidR="00D31EEF" w:rsidRPr="009E4B12" w:rsidRDefault="00D31EEF" w:rsidP="00D31EEF"/>
    <w:p w14:paraId="5BA5A224" w14:textId="1D953EBB" w:rsidR="00D31EEF" w:rsidRPr="009E4B12" w:rsidRDefault="00D31EEF" w:rsidP="00D31EEF">
      <w:r w:rsidRPr="009E4B12">
        <w:t xml:space="preserve">We know that our current team doesn’t reflect or represent the diversity of our local community of Bradford, the </w:t>
      </w:r>
      <w:proofErr w:type="gramStart"/>
      <w:r w:rsidRPr="009E4B12">
        <w:t>UK</w:t>
      </w:r>
      <w:proofErr w:type="gramEnd"/>
      <w:r w:rsidRPr="009E4B12">
        <w:t xml:space="preserve"> or the Global Majority, and are actively working to improve this. Through training, </w:t>
      </w:r>
      <w:proofErr w:type="gramStart"/>
      <w:r w:rsidRPr="009E4B12">
        <w:t>partnerships</w:t>
      </w:r>
      <w:proofErr w:type="gramEnd"/>
      <w:r w:rsidRPr="009E4B12">
        <w:t xml:space="preserve"> and conversations we are actively challenging and eradicating discrimination, including racism, in ourselves and others. </w:t>
      </w:r>
    </w:p>
    <w:p w14:paraId="48C555BB" w14:textId="77777777" w:rsidR="00F04787" w:rsidRPr="009E4B12" w:rsidRDefault="00F04787" w:rsidP="00F04787">
      <w:pPr>
        <w:rPr>
          <w:b/>
          <w:sz w:val="28"/>
        </w:rPr>
      </w:pPr>
    </w:p>
    <w:p w14:paraId="266DE522" w14:textId="0E5BF1C0" w:rsidR="006021D4" w:rsidRPr="009E4B12" w:rsidRDefault="009863CF" w:rsidP="00963B78">
      <w:pPr>
        <w:keepNext/>
        <w:rPr>
          <w:b/>
          <w:sz w:val="28"/>
        </w:rPr>
      </w:pPr>
      <w:r w:rsidRPr="009E4B12">
        <w:rPr>
          <w:b/>
          <w:sz w:val="28"/>
        </w:rPr>
        <w:t>To apply:</w:t>
      </w:r>
    </w:p>
    <w:p w14:paraId="0ED2333A" w14:textId="46D05B44" w:rsidR="00742778" w:rsidRPr="009E4B12" w:rsidRDefault="00742778" w:rsidP="00161DB3"/>
    <w:p w14:paraId="70E30F4B" w14:textId="6720963B" w:rsidR="00E829D8" w:rsidRPr="009E4B12" w:rsidRDefault="00E829D8" w:rsidP="00E829D8">
      <w:r w:rsidRPr="009E4B12">
        <w:t xml:space="preserve">We welcome applications from people of all backgrounds, communities, </w:t>
      </w:r>
      <w:proofErr w:type="gramStart"/>
      <w:r w:rsidRPr="009E4B12">
        <w:t>identities</w:t>
      </w:r>
      <w:proofErr w:type="gramEnd"/>
      <w:r w:rsidRPr="009E4B12">
        <w:t xml:space="preserve"> and interests. If there’s anything in the recruitment information you don’t understand, please get in </w:t>
      </w:r>
      <w:proofErr w:type="gramStart"/>
      <w:r w:rsidRPr="009E4B12">
        <w:t>touch</w:t>
      </w:r>
      <w:proofErr w:type="gramEnd"/>
      <w:r w:rsidRPr="009E4B12">
        <w:t xml:space="preserve"> and ask. If you need information sent by post, or in a different format, please call us on 01274 487</w:t>
      </w:r>
      <w:r w:rsidR="00431F20">
        <w:t>39</w:t>
      </w:r>
      <w:r w:rsidRPr="009E4B12">
        <w:t xml:space="preserve">0. </w:t>
      </w:r>
    </w:p>
    <w:p w14:paraId="080F968F" w14:textId="77777777" w:rsidR="00E829D8" w:rsidRPr="009E4B12" w:rsidRDefault="00E829D8" w:rsidP="00161DB3">
      <w:pPr>
        <w:rPr>
          <w:rFonts w:cs="Helvetica"/>
        </w:rPr>
      </w:pPr>
    </w:p>
    <w:p w14:paraId="1958EC6E" w14:textId="14A138E0" w:rsidR="00161DB3" w:rsidRPr="009E4B12" w:rsidRDefault="00161DB3" w:rsidP="00161DB3">
      <w:pPr>
        <w:rPr>
          <w:rFonts w:cs="Helvetica"/>
        </w:rPr>
      </w:pPr>
      <w:r w:rsidRPr="009E4B12">
        <w:rPr>
          <w:rFonts w:cs="Helvetica"/>
        </w:rPr>
        <w:t>If you require information in a different format</w:t>
      </w:r>
      <w:r w:rsidR="009863CF" w:rsidRPr="009E4B12">
        <w:rPr>
          <w:rFonts w:cs="Helvetica"/>
        </w:rPr>
        <w:t xml:space="preserve"> from the documents </w:t>
      </w:r>
      <w:proofErr w:type="gramStart"/>
      <w:r w:rsidR="009863CF" w:rsidRPr="009E4B12">
        <w:rPr>
          <w:rFonts w:cs="Helvetica"/>
        </w:rPr>
        <w:t>available</w:t>
      </w:r>
      <w:proofErr w:type="gramEnd"/>
      <w:r w:rsidR="009863CF" w:rsidRPr="009E4B12">
        <w:rPr>
          <w:rFonts w:cs="Helvetica"/>
        </w:rPr>
        <w:t xml:space="preserve"> </w:t>
      </w:r>
      <w:r w:rsidRPr="009E4B12">
        <w:rPr>
          <w:rFonts w:cs="Helvetica"/>
        </w:rPr>
        <w:t>please telephone 01274 487390</w:t>
      </w:r>
      <w:r w:rsidR="00352315" w:rsidRPr="009E4B12">
        <w:rPr>
          <w:rFonts w:cs="Helvetica"/>
        </w:rPr>
        <w:t xml:space="preserve"> and ask to speak to </w:t>
      </w:r>
      <w:proofErr w:type="spellStart"/>
      <w:r w:rsidR="009863CF" w:rsidRPr="009E4B12">
        <w:rPr>
          <w:rFonts w:cs="Helvetica"/>
        </w:rPr>
        <w:t>Naelah</w:t>
      </w:r>
      <w:proofErr w:type="spellEnd"/>
      <w:r w:rsidR="009863CF" w:rsidRPr="009E4B12">
        <w:rPr>
          <w:rFonts w:cs="Helvetica"/>
        </w:rPr>
        <w:t xml:space="preserve"> Shahzad or Lesley Davis,</w:t>
      </w:r>
      <w:r w:rsidR="00E674BD" w:rsidRPr="009E4B12">
        <w:rPr>
          <w:rFonts w:cs="Helvetica"/>
        </w:rPr>
        <w:t xml:space="preserve"> </w:t>
      </w:r>
      <w:r w:rsidRPr="009E4B12">
        <w:rPr>
          <w:rFonts w:cs="Helvetica"/>
        </w:rPr>
        <w:t>or email</w:t>
      </w:r>
      <w:r w:rsidR="00E674BD" w:rsidRPr="009E4B12">
        <w:rPr>
          <w:rFonts w:cs="Helvetica"/>
        </w:rPr>
        <w:t xml:space="preserve"> </w:t>
      </w:r>
      <w:r w:rsidR="00742778" w:rsidRPr="009E4B12">
        <w:rPr>
          <w:rFonts w:cs="Helvetica"/>
          <w:color w:val="4F81BD" w:themeColor="accent1"/>
        </w:rPr>
        <w:t>arts</w:t>
      </w:r>
      <w:r w:rsidRPr="009E4B12">
        <w:rPr>
          <w:rFonts w:cs="Helvetica"/>
          <w:color w:val="4F81BD" w:themeColor="accent1"/>
        </w:rPr>
        <w:t>@mind-the-gap.org.uk.</w:t>
      </w:r>
    </w:p>
    <w:p w14:paraId="149453A0" w14:textId="77777777" w:rsidR="00161DB3" w:rsidRPr="009E4B12" w:rsidRDefault="00161DB3" w:rsidP="00963B78">
      <w:pPr>
        <w:keepNext/>
      </w:pPr>
    </w:p>
    <w:p w14:paraId="6F33A1FB" w14:textId="59064427" w:rsidR="009863CF" w:rsidRPr="009E4B12" w:rsidRDefault="009863CF" w:rsidP="009863CF">
      <w:pPr>
        <w:rPr>
          <w:color w:val="000000"/>
        </w:rPr>
      </w:pPr>
      <w:r w:rsidRPr="009E4B12">
        <w:rPr>
          <w:color w:val="000000"/>
        </w:rPr>
        <w:t xml:space="preserve">To make an application, please send an email including the following information to: </w:t>
      </w:r>
      <w:hyperlink r:id="rId10" w:history="1">
        <w:r w:rsidR="00AA3828" w:rsidRPr="00FA11B7">
          <w:rPr>
            <w:rStyle w:val="Hyperlink"/>
          </w:rPr>
          <w:t>arts@mind-the-gap.org.uk</w:t>
        </w:r>
      </w:hyperlink>
      <w:r w:rsidR="00AA3828">
        <w:rPr>
          <w:color w:val="000000"/>
        </w:rPr>
        <w:t xml:space="preserve">, marked for the attention of </w:t>
      </w:r>
      <w:r w:rsidR="00CE598B">
        <w:rPr>
          <w:color w:val="000000"/>
        </w:rPr>
        <w:t>Charli Ward</w:t>
      </w:r>
      <w:r w:rsidR="00AA3828">
        <w:rPr>
          <w:color w:val="000000"/>
        </w:rPr>
        <w:t xml:space="preserve">, </w:t>
      </w:r>
      <w:r w:rsidR="00CE598B">
        <w:rPr>
          <w:color w:val="000000"/>
        </w:rPr>
        <w:t>Academy Director.</w:t>
      </w:r>
    </w:p>
    <w:p w14:paraId="2ADA0123" w14:textId="0755765B" w:rsidR="009863CF" w:rsidRDefault="009863CF" w:rsidP="009863CF">
      <w:pPr>
        <w:rPr>
          <w:b/>
          <w:color w:val="000000"/>
        </w:rPr>
      </w:pPr>
    </w:p>
    <w:p w14:paraId="42718923" w14:textId="77777777" w:rsidR="00F55CD0" w:rsidRPr="009E4B12" w:rsidRDefault="00F55CD0" w:rsidP="00F55CD0">
      <w:pPr>
        <w:pStyle w:val="ListParagraph"/>
        <w:numPr>
          <w:ilvl w:val="0"/>
          <w:numId w:val="6"/>
        </w:numPr>
        <w:rPr>
          <w:b/>
          <w:color w:val="000000"/>
        </w:rPr>
      </w:pPr>
      <w:r w:rsidRPr="009E4B12">
        <w:rPr>
          <w:color w:val="000000"/>
        </w:rPr>
        <w:t>A CV (maximum 2 pages</w:t>
      </w:r>
      <w:r>
        <w:rPr>
          <w:color w:val="000000"/>
        </w:rPr>
        <w:t xml:space="preserve"> of A4</w:t>
      </w:r>
      <w:r w:rsidRPr="009E4B12">
        <w:rPr>
          <w:color w:val="000000"/>
        </w:rPr>
        <w:t>) OR a completed Application Form</w:t>
      </w:r>
    </w:p>
    <w:p w14:paraId="18A6E25A" w14:textId="77777777" w:rsidR="00F55CD0" w:rsidRPr="009E4B12" w:rsidRDefault="00F55CD0" w:rsidP="00F55CD0">
      <w:pPr>
        <w:pStyle w:val="ListParagraph"/>
        <w:numPr>
          <w:ilvl w:val="0"/>
          <w:numId w:val="6"/>
        </w:numPr>
        <w:rPr>
          <w:color w:val="000000"/>
        </w:rPr>
      </w:pPr>
      <w:r w:rsidRPr="009E4B12">
        <w:rPr>
          <w:color w:val="000000"/>
        </w:rPr>
        <w:t xml:space="preserve">Supporting Information which answers the questions below, which you can provide us in one of the following ways: </w:t>
      </w:r>
    </w:p>
    <w:p w14:paraId="554659FB" w14:textId="77777777" w:rsidR="00F55CD0" w:rsidRPr="00AA3828" w:rsidRDefault="00F55CD0" w:rsidP="00F55CD0">
      <w:pPr>
        <w:pStyle w:val="ListParagraph"/>
        <w:numPr>
          <w:ilvl w:val="1"/>
          <w:numId w:val="6"/>
        </w:numPr>
      </w:pPr>
      <w:r w:rsidRPr="00AA3828">
        <w:t xml:space="preserve">In writing – about 1000 words </w:t>
      </w:r>
      <w:r>
        <w:t xml:space="preserve">/ 2 pages A4 </w:t>
      </w:r>
      <w:r w:rsidRPr="00AA3828">
        <w:t xml:space="preserve">to answer all questions. </w:t>
      </w:r>
    </w:p>
    <w:p w14:paraId="06F6D05F" w14:textId="77777777" w:rsidR="00F55CD0" w:rsidRPr="00AA3828" w:rsidRDefault="00F55CD0" w:rsidP="00F55CD0">
      <w:pPr>
        <w:pStyle w:val="ListParagraph"/>
        <w:numPr>
          <w:ilvl w:val="1"/>
          <w:numId w:val="6"/>
        </w:numPr>
      </w:pPr>
      <w:r w:rsidRPr="00AA3828">
        <w:lastRenderedPageBreak/>
        <w:t>By making a short video recorded on a mobile phone – you can record up to 5 minutes and send the link</w:t>
      </w:r>
      <w:r>
        <w:t>.</w:t>
      </w:r>
    </w:p>
    <w:p w14:paraId="45A48C5A" w14:textId="77777777" w:rsidR="00F55CD0" w:rsidRPr="00AA3828" w:rsidRDefault="00F55CD0" w:rsidP="00F55CD0">
      <w:pPr>
        <w:pStyle w:val="ListParagraph"/>
        <w:numPr>
          <w:ilvl w:val="1"/>
          <w:numId w:val="6"/>
        </w:numPr>
      </w:pPr>
      <w:r w:rsidRPr="00AA3828">
        <w:t>By recording an audio file on a mobile phone – you can record up to 5 minutes and send the link</w:t>
      </w:r>
      <w:r>
        <w:t>.</w:t>
      </w:r>
    </w:p>
    <w:p w14:paraId="54A9293E" w14:textId="77777777" w:rsidR="00F55CD0" w:rsidRPr="009E4B12" w:rsidRDefault="00F55CD0" w:rsidP="00F55CD0">
      <w:pPr>
        <w:pStyle w:val="ListParagraph"/>
        <w:rPr>
          <w:b/>
          <w:color w:val="000000"/>
        </w:rPr>
      </w:pPr>
    </w:p>
    <w:p w14:paraId="78A0137A" w14:textId="77777777" w:rsidR="00F55CD0" w:rsidRPr="009E4B12" w:rsidRDefault="00F55CD0" w:rsidP="00F55CD0">
      <w:pPr>
        <w:keepNext/>
        <w:ind w:firstLine="357"/>
        <w:rPr>
          <w:b/>
          <w:bCs/>
          <w:color w:val="000000"/>
        </w:rPr>
      </w:pPr>
      <w:r w:rsidRPr="009E4B12">
        <w:rPr>
          <w:b/>
          <w:bCs/>
          <w:color w:val="000000"/>
        </w:rPr>
        <w:t>Questions</w:t>
      </w:r>
    </w:p>
    <w:p w14:paraId="30181500" w14:textId="77777777" w:rsidR="00F55CD0" w:rsidRPr="009E4B12" w:rsidRDefault="00F55CD0" w:rsidP="00F55CD0">
      <w:pPr>
        <w:numPr>
          <w:ilvl w:val="0"/>
          <w:numId w:val="7"/>
        </w:numPr>
        <w:shd w:val="clear" w:color="auto" w:fill="FFFFFF"/>
        <w:rPr>
          <w:b/>
          <w:color w:val="000000"/>
        </w:rPr>
      </w:pPr>
      <w:r w:rsidRPr="009E4B12">
        <w:rPr>
          <w:rFonts w:cs="Segoe UI"/>
          <w:color w:val="201F1E"/>
          <w:bdr w:val="none" w:sz="0" w:space="0" w:color="auto" w:frame="1"/>
        </w:rPr>
        <w:t xml:space="preserve">Please tell us how your relevant experience, skills and knowledge match the needs of the role. The Person Specification and Job Description describe the tasks and qualities we are looking for. As a guide, use </w:t>
      </w:r>
      <w:r>
        <w:rPr>
          <w:rFonts w:cs="Segoe UI"/>
          <w:color w:val="201F1E"/>
          <w:bdr w:val="none" w:sz="0" w:space="0" w:color="auto" w:frame="1"/>
        </w:rPr>
        <w:t>about 700</w:t>
      </w:r>
      <w:r w:rsidRPr="009E4B12">
        <w:rPr>
          <w:rFonts w:cs="Segoe UI"/>
          <w:color w:val="201F1E"/>
          <w:bdr w:val="none" w:sz="0" w:space="0" w:color="auto" w:frame="1"/>
        </w:rPr>
        <w:t xml:space="preserve"> words or 3 minutes video or audio for this question.</w:t>
      </w:r>
    </w:p>
    <w:p w14:paraId="26EA6736" w14:textId="77777777" w:rsidR="00F55CD0" w:rsidRPr="009E4B12" w:rsidRDefault="00F55CD0" w:rsidP="00F55CD0">
      <w:pPr>
        <w:numPr>
          <w:ilvl w:val="0"/>
          <w:numId w:val="7"/>
        </w:numPr>
        <w:shd w:val="clear" w:color="auto" w:fill="FFFFFF"/>
        <w:rPr>
          <w:b/>
          <w:color w:val="000000"/>
        </w:rPr>
      </w:pPr>
      <w:r w:rsidRPr="009E4B12">
        <w:rPr>
          <w:rFonts w:cs="Segoe UI"/>
          <w:color w:val="201F1E"/>
          <w:bdr w:val="none" w:sz="0" w:space="0" w:color="auto" w:frame="1"/>
        </w:rPr>
        <w:t xml:space="preserve">Please tell us what interests you about working for Mind the Gap. You can find out lots more about the company by visiting our website at: </w:t>
      </w:r>
      <w:hyperlink r:id="rId11" w:history="1">
        <w:r w:rsidRPr="009E4B12">
          <w:rPr>
            <w:rStyle w:val="Hyperlink"/>
            <w:rFonts w:cs="Segoe UI"/>
            <w:bdr w:val="none" w:sz="0" w:space="0" w:color="auto" w:frame="1"/>
          </w:rPr>
          <w:t>https://www.mind-the-gap.org.uk</w:t>
        </w:r>
      </w:hyperlink>
      <w:r w:rsidRPr="009E4B12">
        <w:rPr>
          <w:rFonts w:cs="Segoe UI"/>
          <w:color w:val="201F1E"/>
          <w:bdr w:val="none" w:sz="0" w:space="0" w:color="auto" w:frame="1"/>
        </w:rPr>
        <w:t xml:space="preserve">.  As a guide, use </w:t>
      </w:r>
      <w:r>
        <w:rPr>
          <w:rFonts w:cs="Segoe UI"/>
          <w:color w:val="201F1E"/>
          <w:bdr w:val="none" w:sz="0" w:space="0" w:color="auto" w:frame="1"/>
        </w:rPr>
        <w:t>about</w:t>
      </w:r>
      <w:r w:rsidRPr="009E4B12">
        <w:rPr>
          <w:rFonts w:cs="Segoe UI"/>
          <w:color w:val="201F1E"/>
          <w:bdr w:val="none" w:sz="0" w:space="0" w:color="auto" w:frame="1"/>
        </w:rPr>
        <w:t xml:space="preserve"> </w:t>
      </w:r>
      <w:r>
        <w:rPr>
          <w:rFonts w:cs="Segoe UI"/>
          <w:color w:val="201F1E"/>
          <w:bdr w:val="none" w:sz="0" w:space="0" w:color="auto" w:frame="1"/>
        </w:rPr>
        <w:t>150</w:t>
      </w:r>
      <w:r w:rsidRPr="009E4B12">
        <w:rPr>
          <w:rFonts w:cs="Segoe UI"/>
          <w:color w:val="201F1E"/>
          <w:bdr w:val="none" w:sz="0" w:space="0" w:color="auto" w:frame="1"/>
        </w:rPr>
        <w:t xml:space="preserve"> words or 1 minute video or audio for this question.</w:t>
      </w:r>
    </w:p>
    <w:p w14:paraId="09863DAA" w14:textId="77777777" w:rsidR="00F55CD0" w:rsidRPr="009E4B12" w:rsidRDefault="00F55CD0" w:rsidP="00F55CD0">
      <w:pPr>
        <w:numPr>
          <w:ilvl w:val="0"/>
          <w:numId w:val="7"/>
        </w:numPr>
        <w:shd w:val="clear" w:color="auto" w:fill="FFFFFF"/>
        <w:rPr>
          <w:b/>
          <w:color w:val="000000"/>
        </w:rPr>
      </w:pPr>
      <w:r w:rsidRPr="009E4B12">
        <w:rPr>
          <w:rFonts w:cs="Segoe UI"/>
          <w:color w:val="201F1E"/>
          <w:bdr w:val="none" w:sz="0" w:space="0" w:color="auto" w:frame="1"/>
        </w:rPr>
        <w:t xml:space="preserve">Please tell us something about yourself that tells us a bit more about you as a person. This might be something you are </w:t>
      </w:r>
      <w:proofErr w:type="gramStart"/>
      <w:r w:rsidRPr="009E4B12">
        <w:rPr>
          <w:rFonts w:cs="Segoe UI"/>
          <w:color w:val="201F1E"/>
          <w:bdr w:val="none" w:sz="0" w:space="0" w:color="auto" w:frame="1"/>
        </w:rPr>
        <w:t>really passionate</w:t>
      </w:r>
      <w:proofErr w:type="gramEnd"/>
      <w:r w:rsidRPr="009E4B12">
        <w:rPr>
          <w:rFonts w:cs="Segoe UI"/>
          <w:color w:val="201F1E"/>
          <w:bdr w:val="none" w:sz="0" w:space="0" w:color="auto" w:frame="1"/>
        </w:rPr>
        <w:t xml:space="preserve"> about, or your personal experience, or something about the qualities you would bring to this role. As a guide, use </w:t>
      </w:r>
      <w:r>
        <w:rPr>
          <w:rFonts w:cs="Segoe UI"/>
          <w:color w:val="201F1E"/>
          <w:bdr w:val="none" w:sz="0" w:space="0" w:color="auto" w:frame="1"/>
        </w:rPr>
        <w:t>about</w:t>
      </w:r>
      <w:r w:rsidRPr="009E4B12">
        <w:rPr>
          <w:rFonts w:cs="Segoe UI"/>
          <w:color w:val="201F1E"/>
          <w:bdr w:val="none" w:sz="0" w:space="0" w:color="auto" w:frame="1"/>
        </w:rPr>
        <w:t xml:space="preserve"> </w:t>
      </w:r>
      <w:r>
        <w:rPr>
          <w:rFonts w:cs="Segoe UI"/>
          <w:color w:val="201F1E"/>
          <w:bdr w:val="none" w:sz="0" w:space="0" w:color="auto" w:frame="1"/>
        </w:rPr>
        <w:t>150</w:t>
      </w:r>
      <w:r w:rsidRPr="009E4B12">
        <w:rPr>
          <w:rFonts w:cs="Segoe UI"/>
          <w:color w:val="201F1E"/>
          <w:bdr w:val="none" w:sz="0" w:space="0" w:color="auto" w:frame="1"/>
        </w:rPr>
        <w:t xml:space="preserve"> words or 1 minute video or audio for this question.</w:t>
      </w:r>
    </w:p>
    <w:p w14:paraId="525A304A" w14:textId="06CA16FD" w:rsidR="0098565D" w:rsidRDefault="0098565D" w:rsidP="009863CF">
      <w:pPr>
        <w:rPr>
          <w:b/>
          <w:bCs/>
        </w:rPr>
      </w:pPr>
    </w:p>
    <w:p w14:paraId="74C323A6" w14:textId="6EE7C01D" w:rsidR="00A65BC5" w:rsidRDefault="00A65BC5" w:rsidP="009863CF">
      <w:r>
        <w:t>You will help us understand who we are reaching through our recruitment campaigns if you can complete the form or use this link to complete a short Equal Opportunities survey here:</w:t>
      </w:r>
      <w:r w:rsidR="00BF20D9">
        <w:t xml:space="preserve"> </w:t>
      </w:r>
      <w:hyperlink r:id="rId12" w:history="1">
        <w:r w:rsidR="00BF20D9" w:rsidRPr="00AB78FC">
          <w:rPr>
            <w:rStyle w:val="Hyperlink"/>
          </w:rPr>
          <w:t>https://forms.gle/ptzomg5NHw2sUfAYA</w:t>
        </w:r>
      </w:hyperlink>
    </w:p>
    <w:p w14:paraId="7C22588C" w14:textId="77777777" w:rsidR="00BF20D9" w:rsidRPr="00BF20D9" w:rsidRDefault="00BF20D9" w:rsidP="009863CF"/>
    <w:p w14:paraId="7ECE5AFA" w14:textId="4FE7546A" w:rsidR="00A65BC5" w:rsidRDefault="00A65BC5" w:rsidP="009863CF">
      <w:r>
        <w:t>This doesn’t record anyone’s name. It will NOT be used in the selection process.</w:t>
      </w:r>
    </w:p>
    <w:p w14:paraId="789E5686" w14:textId="77777777" w:rsidR="00A65BC5" w:rsidRPr="00A65BC5" w:rsidRDefault="00A65BC5" w:rsidP="009863CF"/>
    <w:p w14:paraId="7CC6A283" w14:textId="0E078A88" w:rsidR="009863CF" w:rsidRPr="003F332A" w:rsidRDefault="009863CF" w:rsidP="009863CF">
      <w:pPr>
        <w:rPr>
          <w:b/>
          <w:bCs/>
          <w:sz w:val="28"/>
          <w:szCs w:val="28"/>
        </w:rPr>
      </w:pPr>
      <w:r w:rsidRPr="003F332A">
        <w:rPr>
          <w:b/>
          <w:bCs/>
          <w:sz w:val="28"/>
          <w:szCs w:val="28"/>
        </w:rPr>
        <w:t xml:space="preserve">What happens next? </w:t>
      </w:r>
    </w:p>
    <w:p w14:paraId="05278EDC" w14:textId="77777777" w:rsidR="009863CF" w:rsidRPr="009E4B12" w:rsidRDefault="009863CF" w:rsidP="009863CF"/>
    <w:p w14:paraId="6B557067" w14:textId="0FB42A02" w:rsidR="009863CF" w:rsidRPr="00AA3828" w:rsidRDefault="009863CF" w:rsidP="009863CF">
      <w:r w:rsidRPr="009E4B12">
        <w:t xml:space="preserve">When we have received your application, we will contact you to let you know that we have received it. </w:t>
      </w:r>
      <w:r w:rsidRPr="00AA3828">
        <w:t xml:space="preserve">Your application will be reviewed by a panel of </w:t>
      </w:r>
      <w:r w:rsidR="00AA3828" w:rsidRPr="00AA3828">
        <w:t>two people</w:t>
      </w:r>
      <w:r w:rsidRPr="00AA3828">
        <w:t xml:space="preserve">, who will select a short-list of candidates for interview. </w:t>
      </w:r>
    </w:p>
    <w:p w14:paraId="758945BF" w14:textId="77777777" w:rsidR="009863CF" w:rsidRPr="009E4B12" w:rsidRDefault="009863CF" w:rsidP="009863CF">
      <w:pPr>
        <w:rPr>
          <w:b/>
          <w:bCs/>
        </w:rPr>
      </w:pPr>
    </w:p>
    <w:p w14:paraId="47C60026" w14:textId="727B7E35" w:rsidR="009863CF" w:rsidRPr="009E4B12" w:rsidRDefault="009863CF" w:rsidP="009863CF">
      <w:pPr>
        <w:pStyle w:val="NormalWeb"/>
        <w:spacing w:before="0" w:beforeAutospacing="0" w:after="0" w:afterAutospacing="0"/>
        <w:rPr>
          <w:rFonts w:ascii="Helvetica" w:hAnsi="Helvetica"/>
        </w:rPr>
      </w:pPr>
      <w:r w:rsidRPr="009E4B12">
        <w:rPr>
          <w:rFonts w:ascii="Helvetica" w:hAnsi="Helvetica"/>
        </w:rPr>
        <w:t xml:space="preserve">If you are short-listed, you will be invited to come for an interview on the date above. </w:t>
      </w:r>
    </w:p>
    <w:p w14:paraId="06A5A328" w14:textId="1B70D83A" w:rsidR="009863CF" w:rsidRPr="009E4B12" w:rsidRDefault="009863CF" w:rsidP="009863CF">
      <w:pPr>
        <w:pStyle w:val="NormalWeb"/>
        <w:spacing w:before="0" w:beforeAutospacing="0" w:after="0" w:afterAutospacing="0"/>
        <w:rPr>
          <w:rFonts w:ascii="Helvetica" w:hAnsi="Helvetica"/>
        </w:rPr>
      </w:pPr>
    </w:p>
    <w:p w14:paraId="5323E05E" w14:textId="4782F548" w:rsidR="009863CF" w:rsidRPr="009E4B12" w:rsidRDefault="009863CF" w:rsidP="009863CF">
      <w:pPr>
        <w:pStyle w:val="NormalWeb"/>
        <w:spacing w:before="0" w:beforeAutospacing="0" w:after="0" w:afterAutospacing="0"/>
        <w:rPr>
          <w:rFonts w:ascii="Helvetica" w:hAnsi="Helvetica"/>
        </w:rPr>
      </w:pPr>
      <w:r w:rsidRPr="009E4B12">
        <w:rPr>
          <w:rFonts w:ascii="Helvetica" w:hAnsi="Helvetica"/>
        </w:rPr>
        <w:t>The interview will include a</w:t>
      </w:r>
      <w:r w:rsidR="00AA3828">
        <w:rPr>
          <w:rFonts w:ascii="Helvetica" w:hAnsi="Helvetica"/>
        </w:rPr>
        <w:t xml:space="preserve"> tour of the building and a</w:t>
      </w:r>
      <w:r w:rsidRPr="009E4B12">
        <w:rPr>
          <w:rFonts w:ascii="Helvetica" w:hAnsi="Helvetica"/>
        </w:rPr>
        <w:t xml:space="preserve"> </w:t>
      </w:r>
      <w:r w:rsidR="00CE598B">
        <w:rPr>
          <w:rFonts w:ascii="Helvetica" w:hAnsi="Helvetica"/>
        </w:rPr>
        <w:t>40</w:t>
      </w:r>
      <w:r w:rsidR="0098565D" w:rsidRPr="009E4B12">
        <w:rPr>
          <w:rFonts w:ascii="Helvetica" w:hAnsi="Helvetica"/>
        </w:rPr>
        <w:t>-</w:t>
      </w:r>
      <w:r w:rsidRPr="009E4B12">
        <w:rPr>
          <w:rFonts w:ascii="Helvetica" w:hAnsi="Helvetica"/>
        </w:rPr>
        <w:t xml:space="preserve">minute Question and Answer meeting. </w:t>
      </w:r>
      <w:r w:rsidR="00CE598B">
        <w:rPr>
          <w:rFonts w:ascii="Helvetica" w:hAnsi="Helvetica"/>
        </w:rPr>
        <w:t>There will be a</w:t>
      </w:r>
      <w:r w:rsidR="00BC1E4F">
        <w:rPr>
          <w:rFonts w:ascii="Helvetica" w:hAnsi="Helvetica"/>
        </w:rPr>
        <w:t xml:space="preserve"> written exercise that’s designed to show us how you prioritise tasks. Also, a</w:t>
      </w:r>
      <w:r w:rsidR="00CE598B">
        <w:rPr>
          <w:rFonts w:ascii="Helvetica" w:hAnsi="Helvetica"/>
        </w:rPr>
        <w:t xml:space="preserve"> practical workshop session with students and/or Artists with a learning disability or autism.</w:t>
      </w:r>
      <w:r w:rsidRPr="009E4B12">
        <w:rPr>
          <w:rFonts w:ascii="Helvetica" w:hAnsi="Helvetica"/>
        </w:rPr>
        <w:t xml:space="preserve"> Th</w:t>
      </w:r>
      <w:r w:rsidR="00BC1E4F">
        <w:rPr>
          <w:rFonts w:ascii="Helvetica" w:hAnsi="Helvetica"/>
        </w:rPr>
        <w:t>is workshop task</w:t>
      </w:r>
      <w:r w:rsidRPr="009E4B12">
        <w:rPr>
          <w:rFonts w:ascii="Helvetica" w:hAnsi="Helvetica"/>
        </w:rPr>
        <w:t xml:space="preserve"> will </w:t>
      </w:r>
      <w:r w:rsidR="0098565D" w:rsidRPr="009E4B12">
        <w:rPr>
          <w:rFonts w:ascii="Helvetica" w:hAnsi="Helvetica"/>
        </w:rPr>
        <w:t xml:space="preserve">be designed to show your </w:t>
      </w:r>
      <w:r w:rsidR="00CE598B">
        <w:rPr>
          <w:rFonts w:ascii="Helvetica" w:hAnsi="Helvetica"/>
        </w:rPr>
        <w:t>creative practitioner skills, including your ability to teach and facilitate others</w:t>
      </w:r>
      <w:r w:rsidR="0098565D" w:rsidRPr="009E4B12">
        <w:rPr>
          <w:rFonts w:ascii="Helvetica" w:hAnsi="Helvetica"/>
        </w:rPr>
        <w:t>.</w:t>
      </w:r>
    </w:p>
    <w:p w14:paraId="42E7BEC7" w14:textId="77777777" w:rsidR="009863CF" w:rsidRPr="009E4B12" w:rsidRDefault="009863CF" w:rsidP="009863CF">
      <w:pPr>
        <w:pStyle w:val="NormalWeb"/>
        <w:spacing w:before="0" w:beforeAutospacing="0" w:after="0" w:afterAutospacing="0"/>
        <w:rPr>
          <w:rFonts w:ascii="Helvetica" w:hAnsi="Helvetica"/>
        </w:rPr>
      </w:pPr>
    </w:p>
    <w:p w14:paraId="51847B41" w14:textId="77777777" w:rsidR="009B41F8" w:rsidRDefault="009863CF" w:rsidP="009863CF">
      <w:pPr>
        <w:pStyle w:val="NormalWeb"/>
        <w:spacing w:before="0" w:beforeAutospacing="0" w:after="0" w:afterAutospacing="0"/>
        <w:rPr>
          <w:rFonts w:ascii="Helvetica" w:hAnsi="Helvetica"/>
        </w:rPr>
      </w:pPr>
      <w:r w:rsidRPr="009E4B12">
        <w:rPr>
          <w:rFonts w:ascii="Helvetica" w:hAnsi="Helvetica"/>
        </w:rPr>
        <w:t>We will send you all the information you need to prepare</w:t>
      </w:r>
      <w:r w:rsidR="003F332A">
        <w:rPr>
          <w:rFonts w:ascii="Helvetica" w:hAnsi="Helvetica"/>
        </w:rPr>
        <w:t>, including the questions we will ask you at the interview,</w:t>
      </w:r>
      <w:r w:rsidRPr="009E4B12">
        <w:rPr>
          <w:rFonts w:ascii="Helvetica" w:hAnsi="Helvetica"/>
        </w:rPr>
        <w:t xml:space="preserve"> and ask you if you have any access needs. </w:t>
      </w:r>
    </w:p>
    <w:p w14:paraId="6584744A" w14:textId="77777777" w:rsidR="009B41F8" w:rsidRDefault="009B41F8" w:rsidP="009863CF">
      <w:pPr>
        <w:pStyle w:val="NormalWeb"/>
        <w:spacing w:before="0" w:beforeAutospacing="0" w:after="0" w:afterAutospacing="0"/>
        <w:rPr>
          <w:rFonts w:ascii="Helvetica" w:hAnsi="Helvetica"/>
        </w:rPr>
      </w:pPr>
    </w:p>
    <w:p w14:paraId="41034012" w14:textId="627960D3" w:rsidR="009863CF" w:rsidRPr="009E4B12" w:rsidRDefault="009B41F8" w:rsidP="009863CF">
      <w:pPr>
        <w:pStyle w:val="NormalWeb"/>
        <w:spacing w:before="0" w:beforeAutospacing="0" w:after="0" w:afterAutospacing="0"/>
        <w:rPr>
          <w:rFonts w:ascii="Helvetica" w:hAnsi="Helvetica"/>
        </w:rPr>
      </w:pPr>
      <w:r>
        <w:rPr>
          <w:rFonts w:ascii="Helvetica" w:hAnsi="Helvetica"/>
        </w:rPr>
        <w:t xml:space="preserve">There is no </w:t>
      </w:r>
      <w:proofErr w:type="gramStart"/>
      <w:r>
        <w:rPr>
          <w:rFonts w:ascii="Helvetica" w:hAnsi="Helvetica"/>
        </w:rPr>
        <w:t>particular dress</w:t>
      </w:r>
      <w:proofErr w:type="gramEnd"/>
      <w:r>
        <w:rPr>
          <w:rFonts w:ascii="Helvetica" w:hAnsi="Helvetica"/>
        </w:rPr>
        <w:t xml:space="preserve"> code at Mind the Gap – you can wear whatever makes you feel comfortable in an office setting.</w:t>
      </w:r>
    </w:p>
    <w:p w14:paraId="2FDA700A" w14:textId="77777777" w:rsidR="009863CF" w:rsidRPr="009E4B12" w:rsidRDefault="009863CF" w:rsidP="009863CF">
      <w:pPr>
        <w:pStyle w:val="NormalWeb"/>
        <w:spacing w:before="0" w:beforeAutospacing="0" w:after="0" w:afterAutospacing="0"/>
        <w:rPr>
          <w:rFonts w:ascii="Helvetica" w:hAnsi="Helvetica"/>
        </w:rPr>
      </w:pPr>
    </w:p>
    <w:p w14:paraId="3CD9E982" w14:textId="38A10448" w:rsidR="009863CF" w:rsidRPr="009E4B12" w:rsidRDefault="003F332A" w:rsidP="009863CF">
      <w:pPr>
        <w:pStyle w:val="NormalWeb"/>
        <w:spacing w:before="0" w:beforeAutospacing="0" w:after="0" w:afterAutospacing="0"/>
        <w:rPr>
          <w:rFonts w:ascii="Helvetica" w:hAnsi="Helvetica"/>
        </w:rPr>
      </w:pPr>
      <w:r>
        <w:rPr>
          <w:rFonts w:ascii="Helvetica" w:hAnsi="Helvetica"/>
        </w:rPr>
        <w:t>If you are not shortlisted and</w:t>
      </w:r>
      <w:r w:rsidR="009863CF" w:rsidRPr="009E4B12">
        <w:rPr>
          <w:rFonts w:ascii="Helvetica" w:hAnsi="Helvetica"/>
        </w:rPr>
        <w:t xml:space="preserve"> selected for interview</w:t>
      </w:r>
      <w:r>
        <w:rPr>
          <w:rFonts w:ascii="Helvetica" w:hAnsi="Helvetica"/>
        </w:rPr>
        <w:t>, we will email you to let you know.</w:t>
      </w:r>
    </w:p>
    <w:p w14:paraId="0EDFE670" w14:textId="77777777" w:rsidR="009863CF" w:rsidRPr="009E4B12" w:rsidRDefault="009863CF" w:rsidP="009863CF">
      <w:pPr>
        <w:pStyle w:val="NormalWeb"/>
        <w:spacing w:before="0" w:beforeAutospacing="0" w:after="0" w:afterAutospacing="0"/>
        <w:rPr>
          <w:rFonts w:ascii="Helvetica" w:hAnsi="Helvetica"/>
        </w:rPr>
      </w:pPr>
    </w:p>
    <w:p w14:paraId="5F1BD687" w14:textId="118322F7" w:rsidR="00437A71" w:rsidRPr="00A65BC5" w:rsidRDefault="009863CF" w:rsidP="00A65BC5">
      <w:pPr>
        <w:pStyle w:val="NormalWeb"/>
        <w:spacing w:before="0" w:beforeAutospacing="0" w:after="0" w:afterAutospacing="0"/>
        <w:jc w:val="center"/>
        <w:rPr>
          <w:rFonts w:ascii="Helvetica" w:hAnsi="Helvetica"/>
          <w:b/>
          <w:bCs/>
          <w:i/>
          <w:iCs/>
          <w:sz w:val="28"/>
          <w:szCs w:val="28"/>
        </w:rPr>
      </w:pPr>
      <w:r w:rsidRPr="003F332A">
        <w:rPr>
          <w:rFonts w:ascii="Helvetica" w:hAnsi="Helvetica"/>
          <w:b/>
          <w:bCs/>
          <w:i/>
          <w:iCs/>
          <w:sz w:val="28"/>
          <w:szCs w:val="28"/>
        </w:rPr>
        <w:t>Good luck with your application and we look forward to hearing from you.</w:t>
      </w:r>
    </w:p>
    <w:sectPr w:rsidR="00437A71" w:rsidRPr="00A65BC5" w:rsidSect="00113A45">
      <w:footerReference w:type="even" r:id="rId13"/>
      <w:footerReference w:type="default" r:id="rId14"/>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1750" w14:textId="77777777" w:rsidR="00916A86" w:rsidRDefault="00916A86">
      <w:r>
        <w:separator/>
      </w:r>
    </w:p>
  </w:endnote>
  <w:endnote w:type="continuationSeparator" w:id="0">
    <w:p w14:paraId="45F5AD97" w14:textId="77777777" w:rsidR="00916A86" w:rsidRDefault="0091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9472" w14:textId="77777777" w:rsidR="00F11DF1" w:rsidRDefault="00396692" w:rsidP="00113A45">
    <w:pPr>
      <w:pStyle w:val="Footer"/>
      <w:framePr w:wrap="none" w:vAnchor="text" w:hAnchor="margin" w:xAlign="right" w:y="1"/>
      <w:rPr>
        <w:rStyle w:val="PageNumber"/>
      </w:rPr>
    </w:pPr>
    <w:r>
      <w:rPr>
        <w:rStyle w:val="PageNumber"/>
      </w:rPr>
      <w:fldChar w:fldCharType="begin"/>
    </w:r>
    <w:r w:rsidR="00F11DF1">
      <w:rPr>
        <w:rStyle w:val="PageNumber"/>
      </w:rPr>
      <w:instrText xml:space="preserve">PAGE  </w:instrText>
    </w:r>
    <w:r>
      <w:rPr>
        <w:rStyle w:val="PageNumber"/>
      </w:rPr>
      <w:fldChar w:fldCharType="end"/>
    </w:r>
  </w:p>
  <w:p w14:paraId="742BCBC0" w14:textId="77777777" w:rsidR="00F11DF1" w:rsidRDefault="00F11DF1" w:rsidP="00364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8A3B" w14:textId="77777777" w:rsidR="00F11DF1" w:rsidRDefault="00396692" w:rsidP="00113A45">
    <w:pPr>
      <w:pStyle w:val="Footer"/>
      <w:framePr w:wrap="none" w:vAnchor="text" w:hAnchor="margin" w:xAlign="right" w:y="1"/>
      <w:rPr>
        <w:rStyle w:val="PageNumber"/>
      </w:rPr>
    </w:pPr>
    <w:r>
      <w:rPr>
        <w:rStyle w:val="PageNumber"/>
      </w:rPr>
      <w:fldChar w:fldCharType="begin"/>
    </w:r>
    <w:r w:rsidR="00F11DF1">
      <w:rPr>
        <w:rStyle w:val="PageNumber"/>
      </w:rPr>
      <w:instrText xml:space="preserve">PAGE  </w:instrText>
    </w:r>
    <w:r>
      <w:rPr>
        <w:rStyle w:val="PageNumber"/>
      </w:rPr>
      <w:fldChar w:fldCharType="separate"/>
    </w:r>
    <w:r w:rsidR="007B6ABB">
      <w:rPr>
        <w:rStyle w:val="PageNumber"/>
        <w:noProof/>
      </w:rPr>
      <w:t>2</w:t>
    </w:r>
    <w:r>
      <w:rPr>
        <w:rStyle w:val="PageNumber"/>
      </w:rPr>
      <w:fldChar w:fldCharType="end"/>
    </w:r>
  </w:p>
  <w:p w14:paraId="4022D60C" w14:textId="77777777" w:rsidR="00F11DF1" w:rsidRDefault="00F11DF1" w:rsidP="003646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8648" w14:textId="77777777" w:rsidR="00916A86" w:rsidRDefault="00916A86">
      <w:r>
        <w:separator/>
      </w:r>
    </w:p>
  </w:footnote>
  <w:footnote w:type="continuationSeparator" w:id="0">
    <w:p w14:paraId="1AF86F1A" w14:textId="77777777" w:rsidR="00916A86" w:rsidRDefault="0091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D51"/>
    <w:multiLevelType w:val="hybridMultilevel"/>
    <w:tmpl w:val="F3A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725E"/>
    <w:multiLevelType w:val="hybridMultilevel"/>
    <w:tmpl w:val="9CB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A7E31"/>
    <w:multiLevelType w:val="hybridMultilevel"/>
    <w:tmpl w:val="F57669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E490B"/>
    <w:multiLevelType w:val="hybridMultilevel"/>
    <w:tmpl w:val="CFD4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F08F8"/>
    <w:multiLevelType w:val="hybridMultilevel"/>
    <w:tmpl w:val="8D2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61210"/>
    <w:multiLevelType w:val="hybridMultilevel"/>
    <w:tmpl w:val="31DE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B2A2D"/>
    <w:multiLevelType w:val="hybridMultilevel"/>
    <w:tmpl w:val="75E6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C8"/>
    <w:multiLevelType w:val="hybridMultilevel"/>
    <w:tmpl w:val="138082E4"/>
    <w:lvl w:ilvl="0" w:tplc="514C38A2">
      <w:start w:val="4"/>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F1DE2"/>
    <w:multiLevelType w:val="multilevel"/>
    <w:tmpl w:val="5778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B6541"/>
    <w:multiLevelType w:val="hybridMultilevel"/>
    <w:tmpl w:val="5CFC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67"/>
    <w:rsid w:val="0003441F"/>
    <w:rsid w:val="000962F4"/>
    <w:rsid w:val="000B390E"/>
    <w:rsid w:val="000C3766"/>
    <w:rsid w:val="000C3C8D"/>
    <w:rsid w:val="000D69EF"/>
    <w:rsid w:val="000F5525"/>
    <w:rsid w:val="00113A45"/>
    <w:rsid w:val="00114443"/>
    <w:rsid w:val="001157C3"/>
    <w:rsid w:val="00120B66"/>
    <w:rsid w:val="001238B7"/>
    <w:rsid w:val="00161DB3"/>
    <w:rsid w:val="00173ACA"/>
    <w:rsid w:val="001752A9"/>
    <w:rsid w:val="0018225E"/>
    <w:rsid w:val="001B52A1"/>
    <w:rsid w:val="001B673D"/>
    <w:rsid w:val="001F1BF8"/>
    <w:rsid w:val="001F4670"/>
    <w:rsid w:val="0022441E"/>
    <w:rsid w:val="00231896"/>
    <w:rsid w:val="0024389A"/>
    <w:rsid w:val="0024796B"/>
    <w:rsid w:val="00296849"/>
    <w:rsid w:val="002A13F8"/>
    <w:rsid w:val="002A1417"/>
    <w:rsid w:val="002E1EFC"/>
    <w:rsid w:val="002E6B08"/>
    <w:rsid w:val="002F7959"/>
    <w:rsid w:val="00303FE0"/>
    <w:rsid w:val="00331588"/>
    <w:rsid w:val="0033253E"/>
    <w:rsid w:val="00352315"/>
    <w:rsid w:val="00352E5B"/>
    <w:rsid w:val="0035524F"/>
    <w:rsid w:val="00357867"/>
    <w:rsid w:val="0036465E"/>
    <w:rsid w:val="00372476"/>
    <w:rsid w:val="00396692"/>
    <w:rsid w:val="003C72B1"/>
    <w:rsid w:val="003D3EE2"/>
    <w:rsid w:val="003F332A"/>
    <w:rsid w:val="00403B14"/>
    <w:rsid w:val="004139B5"/>
    <w:rsid w:val="00425F22"/>
    <w:rsid w:val="00431F20"/>
    <w:rsid w:val="00437A71"/>
    <w:rsid w:val="00440C00"/>
    <w:rsid w:val="00473197"/>
    <w:rsid w:val="004A0D8E"/>
    <w:rsid w:val="004C23FA"/>
    <w:rsid w:val="004D545F"/>
    <w:rsid w:val="004E2CCF"/>
    <w:rsid w:val="004E4C70"/>
    <w:rsid w:val="004E609D"/>
    <w:rsid w:val="005243E1"/>
    <w:rsid w:val="005403EA"/>
    <w:rsid w:val="00543EBA"/>
    <w:rsid w:val="00551C2F"/>
    <w:rsid w:val="00554A60"/>
    <w:rsid w:val="0056542F"/>
    <w:rsid w:val="00572F2A"/>
    <w:rsid w:val="00593BF4"/>
    <w:rsid w:val="005A4046"/>
    <w:rsid w:val="005A6733"/>
    <w:rsid w:val="005C0C9A"/>
    <w:rsid w:val="005C1BFF"/>
    <w:rsid w:val="005E740F"/>
    <w:rsid w:val="005F478A"/>
    <w:rsid w:val="006021D4"/>
    <w:rsid w:val="00615AC3"/>
    <w:rsid w:val="00633713"/>
    <w:rsid w:val="006374F2"/>
    <w:rsid w:val="00650269"/>
    <w:rsid w:val="00650CA6"/>
    <w:rsid w:val="00660614"/>
    <w:rsid w:val="0067611F"/>
    <w:rsid w:val="00676AFD"/>
    <w:rsid w:val="0068623E"/>
    <w:rsid w:val="00696C7F"/>
    <w:rsid w:val="006B2045"/>
    <w:rsid w:val="006B6C7E"/>
    <w:rsid w:val="006C27F4"/>
    <w:rsid w:val="006E5072"/>
    <w:rsid w:val="006F112D"/>
    <w:rsid w:val="00742778"/>
    <w:rsid w:val="00745342"/>
    <w:rsid w:val="00755385"/>
    <w:rsid w:val="00763132"/>
    <w:rsid w:val="00780095"/>
    <w:rsid w:val="00783ACE"/>
    <w:rsid w:val="00792828"/>
    <w:rsid w:val="007B043E"/>
    <w:rsid w:val="007B4868"/>
    <w:rsid w:val="007B6ABB"/>
    <w:rsid w:val="007C74D5"/>
    <w:rsid w:val="007E36CB"/>
    <w:rsid w:val="00807E18"/>
    <w:rsid w:val="0081020D"/>
    <w:rsid w:val="008128B9"/>
    <w:rsid w:val="00817E7E"/>
    <w:rsid w:val="00834DEB"/>
    <w:rsid w:val="0086548D"/>
    <w:rsid w:val="00867836"/>
    <w:rsid w:val="00886529"/>
    <w:rsid w:val="008C5A83"/>
    <w:rsid w:val="008D5584"/>
    <w:rsid w:val="008F5A8C"/>
    <w:rsid w:val="009002F5"/>
    <w:rsid w:val="00901F14"/>
    <w:rsid w:val="00915D00"/>
    <w:rsid w:val="00916A86"/>
    <w:rsid w:val="00917AC5"/>
    <w:rsid w:val="00963B78"/>
    <w:rsid w:val="009669BC"/>
    <w:rsid w:val="0098565D"/>
    <w:rsid w:val="009863CF"/>
    <w:rsid w:val="009941A0"/>
    <w:rsid w:val="009A1589"/>
    <w:rsid w:val="009A3713"/>
    <w:rsid w:val="009B41F8"/>
    <w:rsid w:val="009E4B12"/>
    <w:rsid w:val="00A34F5F"/>
    <w:rsid w:val="00A45EA3"/>
    <w:rsid w:val="00A65BC5"/>
    <w:rsid w:val="00A855D0"/>
    <w:rsid w:val="00A9378B"/>
    <w:rsid w:val="00AA1750"/>
    <w:rsid w:val="00AA3828"/>
    <w:rsid w:val="00AA710D"/>
    <w:rsid w:val="00B02C9E"/>
    <w:rsid w:val="00B1435B"/>
    <w:rsid w:val="00B32F4C"/>
    <w:rsid w:val="00B44F7E"/>
    <w:rsid w:val="00B46E86"/>
    <w:rsid w:val="00B7603E"/>
    <w:rsid w:val="00B83D26"/>
    <w:rsid w:val="00BC1E4F"/>
    <w:rsid w:val="00BE02AD"/>
    <w:rsid w:val="00BE1820"/>
    <w:rsid w:val="00BF20D9"/>
    <w:rsid w:val="00C0534B"/>
    <w:rsid w:val="00C24D7A"/>
    <w:rsid w:val="00C25254"/>
    <w:rsid w:val="00C55760"/>
    <w:rsid w:val="00CB4ECC"/>
    <w:rsid w:val="00CE1DDC"/>
    <w:rsid w:val="00CE598B"/>
    <w:rsid w:val="00CF6CCC"/>
    <w:rsid w:val="00D13B8A"/>
    <w:rsid w:val="00D31EEF"/>
    <w:rsid w:val="00D77312"/>
    <w:rsid w:val="00D802A5"/>
    <w:rsid w:val="00D97F21"/>
    <w:rsid w:val="00E0100E"/>
    <w:rsid w:val="00E10477"/>
    <w:rsid w:val="00E21A2F"/>
    <w:rsid w:val="00E37CC6"/>
    <w:rsid w:val="00E63259"/>
    <w:rsid w:val="00E674BD"/>
    <w:rsid w:val="00E8111B"/>
    <w:rsid w:val="00E829D8"/>
    <w:rsid w:val="00E86279"/>
    <w:rsid w:val="00E91EEE"/>
    <w:rsid w:val="00ED04AD"/>
    <w:rsid w:val="00EE3512"/>
    <w:rsid w:val="00F04787"/>
    <w:rsid w:val="00F05C90"/>
    <w:rsid w:val="00F11DF1"/>
    <w:rsid w:val="00F13006"/>
    <w:rsid w:val="00F15AE0"/>
    <w:rsid w:val="00F223AB"/>
    <w:rsid w:val="00F34C5D"/>
    <w:rsid w:val="00F51EA0"/>
    <w:rsid w:val="00F55CD0"/>
    <w:rsid w:val="00F55ED3"/>
    <w:rsid w:val="00F76F76"/>
    <w:rsid w:val="00FB3B34"/>
    <w:rsid w:val="00FD4809"/>
    <w:rsid w:val="00FE4E19"/>
    <w:rsid w:val="00FF6A7E"/>
    <w:rsid w:val="00FF7A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1581"/>
  <w15:docId w15:val="{2EBCB85E-4EB9-464E-B683-68CC0B44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3D"/>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D0"/>
    <w:pPr>
      <w:ind w:left="720"/>
      <w:contextualSpacing/>
    </w:pPr>
  </w:style>
  <w:style w:type="paragraph" w:styleId="Footer">
    <w:name w:val="footer"/>
    <w:basedOn w:val="Normal"/>
    <w:link w:val="FooterChar"/>
    <w:rsid w:val="0036465E"/>
    <w:pPr>
      <w:tabs>
        <w:tab w:val="center" w:pos="4320"/>
        <w:tab w:val="right" w:pos="8640"/>
      </w:tabs>
    </w:pPr>
  </w:style>
  <w:style w:type="character" w:customStyle="1" w:styleId="FooterChar">
    <w:name w:val="Footer Char"/>
    <w:basedOn w:val="DefaultParagraphFont"/>
    <w:link w:val="Footer"/>
    <w:rsid w:val="0036465E"/>
    <w:rPr>
      <w:rFonts w:ascii="Helvetica" w:hAnsi="Helvetica"/>
    </w:rPr>
  </w:style>
  <w:style w:type="character" w:styleId="PageNumber">
    <w:name w:val="page number"/>
    <w:basedOn w:val="DefaultParagraphFont"/>
    <w:rsid w:val="0036465E"/>
  </w:style>
  <w:style w:type="character" w:styleId="Hyperlink">
    <w:name w:val="Hyperlink"/>
    <w:basedOn w:val="DefaultParagraphFont"/>
    <w:uiPriority w:val="99"/>
    <w:rsid w:val="0036465E"/>
    <w:rPr>
      <w:color w:val="0000FF" w:themeColor="hyperlink"/>
      <w:u w:val="single"/>
    </w:rPr>
  </w:style>
  <w:style w:type="character" w:styleId="FollowedHyperlink">
    <w:name w:val="FollowedHyperlink"/>
    <w:basedOn w:val="DefaultParagraphFont"/>
    <w:semiHidden/>
    <w:unhideWhenUsed/>
    <w:rsid w:val="00B1435B"/>
    <w:rPr>
      <w:color w:val="800080" w:themeColor="followedHyperlink"/>
      <w:u w:val="single"/>
    </w:rPr>
  </w:style>
  <w:style w:type="character" w:styleId="UnresolvedMention">
    <w:name w:val="Unresolved Mention"/>
    <w:basedOn w:val="DefaultParagraphFont"/>
    <w:uiPriority w:val="99"/>
    <w:semiHidden/>
    <w:unhideWhenUsed/>
    <w:rsid w:val="00440C00"/>
    <w:rPr>
      <w:color w:val="605E5C"/>
      <w:shd w:val="clear" w:color="auto" w:fill="E1DFDD"/>
    </w:rPr>
  </w:style>
  <w:style w:type="paragraph" w:styleId="NormalWeb">
    <w:name w:val="Normal (Web)"/>
    <w:basedOn w:val="Normal"/>
    <w:uiPriority w:val="99"/>
    <w:unhideWhenUsed/>
    <w:rsid w:val="009863CF"/>
    <w:pPr>
      <w:spacing w:before="100" w:beforeAutospacing="1" w:after="100" w:afterAutospacing="1"/>
    </w:pPr>
    <w:rPr>
      <w:rFonts w:ascii="Times New Roman" w:eastAsia="Times New Roman" w:hAnsi="Times New Roman" w:cs="Times New Roman"/>
      <w:lang w:val="en-GB" w:eastAsia="en-GB"/>
    </w:rPr>
  </w:style>
  <w:style w:type="paragraph" w:customStyle="1" w:styleId="p1">
    <w:name w:val="p1"/>
    <w:basedOn w:val="Normal"/>
    <w:rsid w:val="008D5584"/>
    <w:pPr>
      <w:spacing w:before="100" w:beforeAutospacing="1" w:after="100" w:afterAutospacing="1"/>
    </w:pPr>
    <w:rPr>
      <w:rFonts w:ascii="Times New Roman" w:eastAsia="Times New Roman" w:hAnsi="Times New Roman" w:cs="Times New Roman"/>
      <w:lang w:val="en-GB" w:eastAsia="en-GB"/>
    </w:rPr>
  </w:style>
  <w:style w:type="character" w:customStyle="1" w:styleId="s1">
    <w:name w:val="s1"/>
    <w:basedOn w:val="DefaultParagraphFont"/>
    <w:rsid w:val="008D5584"/>
  </w:style>
  <w:style w:type="character" w:customStyle="1" w:styleId="s2">
    <w:name w:val="s2"/>
    <w:basedOn w:val="DefaultParagraphFont"/>
    <w:rsid w:val="008D5584"/>
  </w:style>
  <w:style w:type="character" w:customStyle="1" w:styleId="s3">
    <w:name w:val="s3"/>
    <w:basedOn w:val="DefaultParagraphFont"/>
    <w:rsid w:val="008D5584"/>
  </w:style>
  <w:style w:type="character" w:customStyle="1" w:styleId="apple-converted-space">
    <w:name w:val="apple-converted-space"/>
    <w:basedOn w:val="DefaultParagraphFont"/>
    <w:rsid w:val="008D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8474">
      <w:bodyDiv w:val="1"/>
      <w:marLeft w:val="0"/>
      <w:marRight w:val="0"/>
      <w:marTop w:val="0"/>
      <w:marBottom w:val="0"/>
      <w:divBdr>
        <w:top w:val="none" w:sz="0" w:space="0" w:color="auto"/>
        <w:left w:val="none" w:sz="0" w:space="0" w:color="auto"/>
        <w:bottom w:val="none" w:sz="0" w:space="0" w:color="auto"/>
        <w:right w:val="none" w:sz="0" w:space="0" w:color="auto"/>
      </w:divBdr>
      <w:divsChild>
        <w:div w:id="1963414446">
          <w:marLeft w:val="0"/>
          <w:marRight w:val="0"/>
          <w:marTop w:val="300"/>
          <w:marBottom w:val="300"/>
          <w:divBdr>
            <w:top w:val="none" w:sz="0" w:space="0" w:color="auto"/>
            <w:left w:val="none" w:sz="0" w:space="0" w:color="auto"/>
            <w:bottom w:val="none" w:sz="0" w:space="0" w:color="auto"/>
            <w:right w:val="none" w:sz="0" w:space="0" w:color="auto"/>
          </w:divBdr>
        </w:div>
      </w:divsChild>
    </w:div>
    <w:div w:id="1372413031">
      <w:bodyDiv w:val="1"/>
      <w:marLeft w:val="0"/>
      <w:marRight w:val="0"/>
      <w:marTop w:val="0"/>
      <w:marBottom w:val="0"/>
      <w:divBdr>
        <w:top w:val="none" w:sz="0" w:space="0" w:color="auto"/>
        <w:left w:val="none" w:sz="0" w:space="0" w:color="auto"/>
        <w:bottom w:val="none" w:sz="0" w:space="0" w:color="auto"/>
        <w:right w:val="none" w:sz="0" w:space="0" w:color="auto"/>
      </w:divBdr>
      <w:divsChild>
        <w:div w:id="22632574">
          <w:marLeft w:val="0"/>
          <w:marRight w:val="0"/>
          <w:marTop w:val="0"/>
          <w:marBottom w:val="0"/>
          <w:divBdr>
            <w:top w:val="none" w:sz="0" w:space="0" w:color="auto"/>
            <w:left w:val="none" w:sz="0" w:space="0" w:color="auto"/>
            <w:bottom w:val="none" w:sz="0" w:space="0" w:color="auto"/>
            <w:right w:val="none" w:sz="0" w:space="0" w:color="auto"/>
          </w:divBdr>
        </w:div>
        <w:div w:id="80756758">
          <w:marLeft w:val="0"/>
          <w:marRight w:val="0"/>
          <w:marTop w:val="0"/>
          <w:marBottom w:val="0"/>
          <w:divBdr>
            <w:top w:val="none" w:sz="0" w:space="0" w:color="auto"/>
            <w:left w:val="none" w:sz="0" w:space="0" w:color="auto"/>
            <w:bottom w:val="none" w:sz="0" w:space="0" w:color="auto"/>
            <w:right w:val="none" w:sz="0" w:space="0" w:color="auto"/>
          </w:divBdr>
        </w:div>
        <w:div w:id="107360630">
          <w:marLeft w:val="0"/>
          <w:marRight w:val="0"/>
          <w:marTop w:val="0"/>
          <w:marBottom w:val="0"/>
          <w:divBdr>
            <w:top w:val="none" w:sz="0" w:space="0" w:color="auto"/>
            <w:left w:val="none" w:sz="0" w:space="0" w:color="auto"/>
            <w:bottom w:val="none" w:sz="0" w:space="0" w:color="auto"/>
            <w:right w:val="none" w:sz="0" w:space="0" w:color="auto"/>
          </w:divBdr>
        </w:div>
        <w:div w:id="216860115">
          <w:marLeft w:val="0"/>
          <w:marRight w:val="0"/>
          <w:marTop w:val="0"/>
          <w:marBottom w:val="0"/>
          <w:divBdr>
            <w:top w:val="none" w:sz="0" w:space="0" w:color="auto"/>
            <w:left w:val="none" w:sz="0" w:space="0" w:color="auto"/>
            <w:bottom w:val="none" w:sz="0" w:space="0" w:color="auto"/>
            <w:right w:val="none" w:sz="0" w:space="0" w:color="auto"/>
          </w:divBdr>
        </w:div>
        <w:div w:id="228538217">
          <w:marLeft w:val="0"/>
          <w:marRight w:val="0"/>
          <w:marTop w:val="0"/>
          <w:marBottom w:val="0"/>
          <w:divBdr>
            <w:top w:val="none" w:sz="0" w:space="0" w:color="auto"/>
            <w:left w:val="none" w:sz="0" w:space="0" w:color="auto"/>
            <w:bottom w:val="none" w:sz="0" w:space="0" w:color="auto"/>
            <w:right w:val="none" w:sz="0" w:space="0" w:color="auto"/>
          </w:divBdr>
        </w:div>
        <w:div w:id="244996730">
          <w:marLeft w:val="0"/>
          <w:marRight w:val="0"/>
          <w:marTop w:val="0"/>
          <w:marBottom w:val="0"/>
          <w:divBdr>
            <w:top w:val="none" w:sz="0" w:space="0" w:color="auto"/>
            <w:left w:val="none" w:sz="0" w:space="0" w:color="auto"/>
            <w:bottom w:val="none" w:sz="0" w:space="0" w:color="auto"/>
            <w:right w:val="none" w:sz="0" w:space="0" w:color="auto"/>
          </w:divBdr>
        </w:div>
        <w:div w:id="526605278">
          <w:marLeft w:val="0"/>
          <w:marRight w:val="0"/>
          <w:marTop w:val="0"/>
          <w:marBottom w:val="0"/>
          <w:divBdr>
            <w:top w:val="none" w:sz="0" w:space="0" w:color="auto"/>
            <w:left w:val="none" w:sz="0" w:space="0" w:color="auto"/>
            <w:bottom w:val="none" w:sz="0" w:space="0" w:color="auto"/>
            <w:right w:val="none" w:sz="0" w:space="0" w:color="auto"/>
          </w:divBdr>
        </w:div>
        <w:div w:id="532034132">
          <w:marLeft w:val="0"/>
          <w:marRight w:val="0"/>
          <w:marTop w:val="0"/>
          <w:marBottom w:val="0"/>
          <w:divBdr>
            <w:top w:val="none" w:sz="0" w:space="0" w:color="auto"/>
            <w:left w:val="none" w:sz="0" w:space="0" w:color="auto"/>
            <w:bottom w:val="none" w:sz="0" w:space="0" w:color="auto"/>
            <w:right w:val="none" w:sz="0" w:space="0" w:color="auto"/>
          </w:divBdr>
          <w:divsChild>
            <w:div w:id="119763833">
              <w:marLeft w:val="0"/>
              <w:marRight w:val="0"/>
              <w:marTop w:val="0"/>
              <w:marBottom w:val="0"/>
              <w:divBdr>
                <w:top w:val="none" w:sz="0" w:space="0" w:color="auto"/>
                <w:left w:val="none" w:sz="0" w:space="0" w:color="auto"/>
                <w:bottom w:val="none" w:sz="0" w:space="0" w:color="auto"/>
                <w:right w:val="none" w:sz="0" w:space="0" w:color="auto"/>
              </w:divBdr>
            </w:div>
          </w:divsChild>
        </w:div>
        <w:div w:id="671378609">
          <w:marLeft w:val="0"/>
          <w:marRight w:val="0"/>
          <w:marTop w:val="0"/>
          <w:marBottom w:val="0"/>
          <w:divBdr>
            <w:top w:val="none" w:sz="0" w:space="0" w:color="auto"/>
            <w:left w:val="none" w:sz="0" w:space="0" w:color="auto"/>
            <w:bottom w:val="none" w:sz="0" w:space="0" w:color="auto"/>
            <w:right w:val="none" w:sz="0" w:space="0" w:color="auto"/>
          </w:divBdr>
        </w:div>
        <w:div w:id="759643336">
          <w:marLeft w:val="0"/>
          <w:marRight w:val="0"/>
          <w:marTop w:val="0"/>
          <w:marBottom w:val="0"/>
          <w:divBdr>
            <w:top w:val="none" w:sz="0" w:space="0" w:color="auto"/>
            <w:left w:val="none" w:sz="0" w:space="0" w:color="auto"/>
            <w:bottom w:val="none" w:sz="0" w:space="0" w:color="auto"/>
            <w:right w:val="none" w:sz="0" w:space="0" w:color="auto"/>
          </w:divBdr>
        </w:div>
        <w:div w:id="1198742727">
          <w:marLeft w:val="0"/>
          <w:marRight w:val="0"/>
          <w:marTop w:val="0"/>
          <w:marBottom w:val="0"/>
          <w:divBdr>
            <w:top w:val="none" w:sz="0" w:space="0" w:color="auto"/>
            <w:left w:val="none" w:sz="0" w:space="0" w:color="auto"/>
            <w:bottom w:val="none" w:sz="0" w:space="0" w:color="auto"/>
            <w:right w:val="none" w:sz="0" w:space="0" w:color="auto"/>
          </w:divBdr>
        </w:div>
        <w:div w:id="1354265181">
          <w:marLeft w:val="0"/>
          <w:marRight w:val="0"/>
          <w:marTop w:val="0"/>
          <w:marBottom w:val="0"/>
          <w:divBdr>
            <w:top w:val="none" w:sz="0" w:space="0" w:color="auto"/>
            <w:left w:val="none" w:sz="0" w:space="0" w:color="auto"/>
            <w:bottom w:val="none" w:sz="0" w:space="0" w:color="auto"/>
            <w:right w:val="none" w:sz="0" w:space="0" w:color="auto"/>
          </w:divBdr>
        </w:div>
        <w:div w:id="1561330512">
          <w:marLeft w:val="0"/>
          <w:marRight w:val="0"/>
          <w:marTop w:val="0"/>
          <w:marBottom w:val="0"/>
          <w:divBdr>
            <w:top w:val="none" w:sz="0" w:space="0" w:color="auto"/>
            <w:left w:val="none" w:sz="0" w:space="0" w:color="auto"/>
            <w:bottom w:val="none" w:sz="0" w:space="0" w:color="auto"/>
            <w:right w:val="none" w:sz="0" w:space="0" w:color="auto"/>
          </w:divBdr>
        </w:div>
        <w:div w:id="1689604739">
          <w:marLeft w:val="0"/>
          <w:marRight w:val="0"/>
          <w:marTop w:val="0"/>
          <w:marBottom w:val="0"/>
          <w:divBdr>
            <w:top w:val="none" w:sz="0" w:space="0" w:color="auto"/>
            <w:left w:val="none" w:sz="0" w:space="0" w:color="auto"/>
            <w:bottom w:val="none" w:sz="0" w:space="0" w:color="auto"/>
            <w:right w:val="none" w:sz="0" w:space="0" w:color="auto"/>
          </w:divBdr>
        </w:div>
        <w:div w:id="1932470715">
          <w:marLeft w:val="0"/>
          <w:marRight w:val="0"/>
          <w:marTop w:val="0"/>
          <w:marBottom w:val="0"/>
          <w:divBdr>
            <w:top w:val="none" w:sz="0" w:space="0" w:color="auto"/>
            <w:left w:val="none" w:sz="0" w:space="0" w:color="auto"/>
            <w:bottom w:val="none" w:sz="0" w:space="0" w:color="auto"/>
            <w:right w:val="none" w:sz="0" w:space="0" w:color="auto"/>
          </w:divBdr>
        </w:div>
        <w:div w:id="1938370783">
          <w:marLeft w:val="0"/>
          <w:marRight w:val="0"/>
          <w:marTop w:val="0"/>
          <w:marBottom w:val="0"/>
          <w:divBdr>
            <w:top w:val="none" w:sz="0" w:space="0" w:color="auto"/>
            <w:left w:val="none" w:sz="0" w:space="0" w:color="auto"/>
            <w:bottom w:val="none" w:sz="0" w:space="0" w:color="auto"/>
            <w:right w:val="none" w:sz="0" w:space="0" w:color="auto"/>
          </w:divBdr>
        </w:div>
        <w:div w:id="20400815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d-the-gap.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ms.gle/ptzomg5NHw2sUfA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the-gap.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ts@mind-the-gap.org.uk" TargetMode="External"/><Relationship Id="rId4" Type="http://schemas.openxmlformats.org/officeDocument/2006/relationships/webSettings" Target="webSettings.xml"/><Relationship Id="rId9" Type="http://schemas.openxmlformats.org/officeDocument/2006/relationships/hyperlink" Target="mailto:arts@mind-the-gap.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Mind The Gap</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Skelton</dc:creator>
  <cp:keywords/>
  <dc:description/>
  <cp:lastModifiedBy>Rob Abbey</cp:lastModifiedBy>
  <cp:revision>11</cp:revision>
  <dcterms:created xsi:type="dcterms:W3CDTF">2022-01-11T09:21:00Z</dcterms:created>
  <dcterms:modified xsi:type="dcterms:W3CDTF">2022-01-11T15:58:00Z</dcterms:modified>
</cp:coreProperties>
</file>